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0A45EA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>кла        ________ \Т.А. Слюднева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2016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__________\Г.Г. Зарипова</w:t>
            </w:r>
          </w:p>
          <w:p w:rsidR="000A45EA" w:rsidRPr="00112776" w:rsidRDefault="000A45EA" w:rsidP="00AA233B">
            <w:pPr>
              <w:pStyle w:val="a8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0A45EA" w:rsidRPr="00112776" w:rsidRDefault="000A45EA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0A45EA" w:rsidRPr="00112776" w:rsidRDefault="000A45EA" w:rsidP="000A45EA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0A45EA" w:rsidRPr="00112776" w:rsidRDefault="000A45EA" w:rsidP="000A45EA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истории</w:t>
      </w: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A45EA" w:rsidRPr="00112776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11  класс</w:t>
      </w:r>
    </w:p>
    <w:p w:rsidR="000A45EA" w:rsidRPr="00112776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0A45EA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A45EA" w:rsidRPr="00112776" w:rsidRDefault="000A45EA" w:rsidP="000A45EA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0A45EA" w:rsidRDefault="000A45EA" w:rsidP="000A45EA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0A45EA" w:rsidRPr="00112776" w:rsidRDefault="000A45EA" w:rsidP="000A45EA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г.Казани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0A45EA" w:rsidRDefault="000A45EA" w:rsidP="000A45EA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0A45EA" w:rsidRDefault="000A45EA" w:rsidP="000A45EA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Составитель: учитель 1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0A45EA" w:rsidRPr="00112776" w:rsidRDefault="000A45EA" w:rsidP="000A45EA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0A45EA" w:rsidRPr="00112776" w:rsidRDefault="000A45EA" w:rsidP="000A45EA">
      <w:pPr>
        <w:pStyle w:val="a8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0A45EA" w:rsidRPr="00112776" w:rsidRDefault="000A45EA" w:rsidP="000A45EA">
      <w:pPr>
        <w:spacing w:before="100" w:beforeAutospacing="1" w:after="100" w:afterAutospacing="1" w:line="360" w:lineRule="auto"/>
        <w:jc w:val="center"/>
      </w:pPr>
    </w:p>
    <w:p w:rsidR="000A45EA" w:rsidRPr="00112776" w:rsidRDefault="000A45EA" w:rsidP="000A45EA">
      <w:pPr>
        <w:spacing w:before="100" w:beforeAutospacing="1" w:after="100" w:afterAutospacing="1" w:line="360" w:lineRule="auto"/>
      </w:pPr>
    </w:p>
    <w:p w:rsidR="000A45EA" w:rsidRPr="00112776" w:rsidRDefault="000A45EA" w:rsidP="000A45EA">
      <w:pPr>
        <w:spacing w:before="100" w:beforeAutospacing="1" w:after="100" w:afterAutospacing="1" w:line="360" w:lineRule="auto"/>
      </w:pPr>
    </w:p>
    <w:p w:rsidR="000A45EA" w:rsidRDefault="000A45EA" w:rsidP="000A45EA">
      <w:pPr>
        <w:pStyle w:val="a8"/>
        <w:jc w:val="right"/>
        <w:rPr>
          <w:rFonts w:ascii="Times New Roman" w:eastAsia="Times New Roman" w:hAnsi="Times New Roman"/>
          <w:b/>
        </w:rPr>
      </w:pPr>
    </w:p>
    <w:p w:rsidR="000A45EA" w:rsidRPr="00D0420E" w:rsidRDefault="000A45EA" w:rsidP="000A45EA">
      <w:pPr>
        <w:pStyle w:val="a8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0A45EA" w:rsidRPr="00D0420E" w:rsidRDefault="000A45EA" w:rsidP="000A45EA">
      <w:pPr>
        <w:pStyle w:val="a8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lastRenderedPageBreak/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0A45EA" w:rsidRPr="00D0420E" w:rsidRDefault="000A45EA" w:rsidP="000A45EA">
      <w:pPr>
        <w:pStyle w:val="a8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0A45EA" w:rsidRPr="00112776" w:rsidRDefault="000A45EA" w:rsidP="000A45EA">
      <w:pPr>
        <w:spacing w:before="100" w:beforeAutospacing="1" w:after="100" w:afterAutospacing="1" w:line="360" w:lineRule="auto"/>
      </w:pPr>
    </w:p>
    <w:p w:rsidR="000A45EA" w:rsidRPr="00112776" w:rsidRDefault="000A45EA" w:rsidP="000A45EA">
      <w:pPr>
        <w:spacing w:before="100" w:beforeAutospacing="1" w:after="100" w:afterAutospacing="1" w:line="360" w:lineRule="auto"/>
      </w:pPr>
    </w:p>
    <w:p w:rsidR="000A45EA" w:rsidRPr="001159EB" w:rsidRDefault="000A45EA" w:rsidP="000A45EA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 год</w:t>
      </w:r>
    </w:p>
    <w:p w:rsidR="000A45EA" w:rsidRPr="00543DE0" w:rsidRDefault="000A45EA" w:rsidP="000A45EA"/>
    <w:p w:rsidR="000A45EA" w:rsidRPr="00761C2C" w:rsidRDefault="000A45EA" w:rsidP="000A45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C2C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0A45EA" w:rsidRPr="00761C2C" w:rsidRDefault="000A45EA" w:rsidP="000A45E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истории 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Классы</w:t>
      </w:r>
      <w:r>
        <w:rPr>
          <w:rFonts w:ascii="Times New Roman" w:hAnsi="Times New Roman" w:cs="Times New Roman"/>
          <w:sz w:val="24"/>
          <w:szCs w:val="24"/>
        </w:rPr>
        <w:tab/>
        <w:t>11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68</w:t>
      </w:r>
      <w:r w:rsidRPr="00761C2C">
        <w:rPr>
          <w:rFonts w:ascii="Times New Roman" w:hAnsi="Times New Roman" w:cs="Times New Roman"/>
          <w:sz w:val="24"/>
          <w:szCs w:val="24"/>
        </w:rPr>
        <w:t xml:space="preserve"> час; в неделю 2 час.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Плановых контрольных уроков   , зачетов ___, тестов  </w:t>
      </w:r>
      <w:r w:rsidRPr="00761C2C">
        <w:rPr>
          <w:rFonts w:ascii="Times New Roman" w:hAnsi="Times New Roman" w:cs="Times New Roman"/>
          <w:sz w:val="24"/>
          <w:szCs w:val="24"/>
        </w:rPr>
        <w:t xml:space="preserve"> ч.;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Административных контрольных уроков _______ ч.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Э.Д. Днепров, А.Р.Аркадьев «Сборник нормативных документов . История.» М. «Дрофа» 2007г.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Письмо 7831\9 от 16.10.09г. «Об изучении истории и обществоведческих дисциплин в 2009 – 2010гг.»</w:t>
      </w:r>
    </w:p>
    <w:p w:rsidR="000A45EA" w:rsidRPr="00761C2C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Учебник:</w:t>
      </w:r>
    </w:p>
    <w:p w:rsidR="000A45EA" w:rsidRDefault="000A45EA" w:rsidP="000A45EA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В.И. Буганов, П.Н. Зырянов, А.Н. Сахаров «История России. Конец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A25315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>век» М. «Просвещение» 2006г.</w:t>
      </w:r>
    </w:p>
    <w:p w:rsidR="000A45EA" w:rsidRDefault="000A45EA" w:rsidP="000A45EA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А.А.Левандовский, Ю.А. Щетинов, С.В. Мироненко «История России.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A25315">
        <w:rPr>
          <w:rFonts w:ascii="Times New Roman" w:hAnsi="Times New Roman" w:cs="Times New Roman"/>
          <w:sz w:val="24"/>
          <w:szCs w:val="24"/>
        </w:rPr>
        <w:t xml:space="preserve"> – начало </w:t>
      </w:r>
      <w:r>
        <w:rPr>
          <w:rFonts w:ascii="Times New Roman" w:hAnsi="Times New Roman" w:cs="Times New Roman"/>
          <w:sz w:val="24"/>
          <w:szCs w:val="24"/>
        </w:rPr>
        <w:t xml:space="preserve"> XXI века» М. «Просвещение» 2008г.</w:t>
      </w:r>
    </w:p>
    <w:p w:rsidR="000A45EA" w:rsidRDefault="000A45EA" w:rsidP="000A45EA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Л.Н. Алексашкина, В.А. Головина «Всеобщая история»  М. «Мнемозина» 2009г.</w:t>
      </w:r>
    </w:p>
    <w:p w:rsidR="000A45EA" w:rsidRDefault="000A45EA" w:rsidP="000A45EA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Л.Н. Алексашкина, А.А. Данилов, Л.Г.Косулина «Россия и мир в XX – начале XXI века» М. «Просвещение» 2010г.</w:t>
      </w:r>
    </w:p>
    <w:p w:rsidR="000A45EA" w:rsidRDefault="000A45EA" w:rsidP="000A45EA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И.А. Гилязов, В.И. Пискарев, В.Ш. Хузин «История Татарстана и татарского народа» К. «Хэтер» 2008г.</w:t>
      </w:r>
    </w:p>
    <w:p w:rsidR="000A45EA" w:rsidRDefault="000A45EA" w:rsidP="000A45EA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Б.Ф. Султанбеков «История Татарстана» К. «Тарих» 2005г.</w:t>
      </w:r>
    </w:p>
    <w:p w:rsidR="000A45EA" w:rsidRPr="00761C2C" w:rsidRDefault="000A45EA" w:rsidP="000A45EA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0A45EA" w:rsidRPr="00761C2C" w:rsidRDefault="000A45EA" w:rsidP="000A45EA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0A45EA" w:rsidRDefault="000A45EA" w:rsidP="000A45EA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Н.Ю. Бухарева «История России. Поурочные планы.»  2части. Волгоград. 2007г.</w:t>
      </w:r>
    </w:p>
    <w:p w:rsidR="000A45EA" w:rsidRDefault="000A45EA" w:rsidP="000A45EA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О.Ю. Стрелова «Уроки новейшей истории» 9 – 11 кл. М. «Экзамен» 2008г.</w:t>
      </w:r>
    </w:p>
    <w:p w:rsidR="000A45EA" w:rsidRDefault="000A45EA" w:rsidP="000A45EA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О.С. Сороко-Цюпа, В.П. Смирнов, А.И. Строгонов «Мир в XX – начале XXI века» М. «Дрофа» 2008г.</w:t>
      </w:r>
    </w:p>
    <w:p w:rsidR="000A45EA" w:rsidRDefault="000A45EA" w:rsidP="000A45EA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И.К. Загидуллин, М.М. Гибатдинов,  Д.Ф. Загидуллина «История  татарского народа»  К. «Магариф» 2010г.</w:t>
      </w:r>
    </w:p>
    <w:p w:rsidR="000A45EA" w:rsidRDefault="000A45EA" w:rsidP="000A45EA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М.Н. Чернова, В.Я. Румянцева «Работа с документами на уроках истории» 11 кл. М. «АЙРИС – пресс» 2008г.</w:t>
      </w:r>
    </w:p>
    <w:p w:rsidR="000A45EA" w:rsidRPr="003A0C64" w:rsidRDefault="000A45EA" w:rsidP="000A45EA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А.В. Рогозин «Тесты»  Волгоград. 2008г.</w:t>
      </w:r>
    </w:p>
    <w:p w:rsidR="000A45EA" w:rsidRDefault="000A45EA" w:rsidP="000A45EA">
      <w:pPr>
        <w:rPr>
          <w:lang w:val="en-US"/>
        </w:rPr>
      </w:pPr>
    </w:p>
    <w:p w:rsidR="000A45EA" w:rsidRPr="006148A2" w:rsidRDefault="000A45EA" w:rsidP="000A45EA">
      <w:pPr>
        <w:shd w:val="clear" w:color="auto" w:fill="FFFFFF"/>
        <w:tabs>
          <w:tab w:val="left" w:leader="underscore" w:pos="5554"/>
        </w:tabs>
        <w:ind w:left="-540" w:right="614" w:firstLine="540"/>
        <w:jc w:val="center"/>
        <w:rPr>
          <w:rFonts w:ascii="Times New Roman" w:hAnsi="Times New Roman" w:cs="Times New Roman"/>
          <w:b/>
          <w:bCs/>
          <w:spacing w:val="-17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17"/>
          <w:sz w:val="24"/>
          <w:szCs w:val="24"/>
        </w:rPr>
        <w:t xml:space="preserve">РАБОЧАЯ  ПРОГРАММА </w:t>
      </w:r>
    </w:p>
    <w:p w:rsidR="000A45EA" w:rsidRPr="006148A2" w:rsidRDefault="000A45EA" w:rsidP="000A45EA">
      <w:pPr>
        <w:shd w:val="clear" w:color="auto" w:fill="FFFFFF"/>
        <w:tabs>
          <w:tab w:val="left" w:leader="underscore" w:pos="5554"/>
        </w:tabs>
        <w:ind w:left="-540" w:right="614" w:firstLine="540"/>
        <w:rPr>
          <w:rFonts w:ascii="Times New Roman" w:hAnsi="Times New Roman" w:cs="Times New Roman"/>
          <w:b/>
          <w:bCs/>
          <w:spacing w:val="-15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tabs>
          <w:tab w:val="left" w:leader="underscore" w:pos="5554"/>
        </w:tabs>
        <w:ind w:left="-540" w:right="614"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18"/>
          <w:sz w:val="24"/>
          <w:szCs w:val="24"/>
        </w:rPr>
        <w:t>ПО ИСТОРИИ  11 кл.</w:t>
      </w:r>
    </w:p>
    <w:p w:rsidR="000A45EA" w:rsidRPr="006148A2" w:rsidRDefault="000A45EA" w:rsidP="000A45EA">
      <w:pPr>
        <w:shd w:val="clear" w:color="auto" w:fill="FFFFFF"/>
        <w:spacing w:before="24"/>
        <w:ind w:right="1766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24"/>
        <w:ind w:right="1766"/>
        <w:jc w:val="center"/>
        <w:rPr>
          <w:rFonts w:ascii="Times New Roman" w:hAnsi="Times New Roman" w:cs="Times New Roman"/>
          <w:b/>
          <w:bCs/>
          <w:spacing w:val="-13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13"/>
          <w:sz w:val="24"/>
          <w:szCs w:val="24"/>
        </w:rPr>
        <w:t>ПОЯСНИТЕЛЬНАЯ ЗАПИСКА</w:t>
      </w:r>
    </w:p>
    <w:p w:rsidR="000A45EA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по истории для 11  класса составлена  в соответствии со следующими нормативными документами:</w:t>
      </w:r>
    </w:p>
    <w:p w:rsidR="000A45EA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0A45EA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 с изменениями);</w:t>
      </w:r>
    </w:p>
    <w:p w:rsidR="000A45EA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0A45EA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№253 от31.03.2014 г., приказом МО и Н РФ № 576 от 08.06.2015 г.;</w:t>
      </w:r>
    </w:p>
    <w:p w:rsidR="000A45EA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Законом РТ «Об образовании» (в действующей редакции);</w:t>
      </w:r>
    </w:p>
    <w:p w:rsidR="000A45EA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 Школа № 166  Советского района г. Казани»  на 2016-2017 учебный год;</w:t>
      </w:r>
    </w:p>
    <w:p w:rsidR="000A45EA" w:rsidRPr="006148A2" w:rsidRDefault="000A45EA" w:rsidP="000A45EA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программой  основного общего и среднего общего образования МБОУ « Школа № 166 Советского района г. Казани».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 xml:space="preserve">Рабочая программа рассчитана на 68ч., из них: 34ч. – История России (II половина </w:t>
      </w:r>
      <w:r w:rsidRPr="006148A2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z w:val="24"/>
          <w:szCs w:val="24"/>
        </w:rPr>
        <w:t xml:space="preserve"> – начало XXI века); 24ч.- Всеобщая история (</w:t>
      </w:r>
      <w:r w:rsidRPr="006148A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148A2">
        <w:rPr>
          <w:rFonts w:ascii="Times New Roman" w:hAnsi="Times New Roman" w:cs="Times New Roman"/>
          <w:sz w:val="24"/>
          <w:szCs w:val="24"/>
        </w:rPr>
        <w:t xml:space="preserve"> половина </w:t>
      </w:r>
      <w:r w:rsidRPr="006148A2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z w:val="24"/>
          <w:szCs w:val="24"/>
        </w:rPr>
        <w:t xml:space="preserve"> – начало XXI века); 10ч. – История Татарстана (II половина X</w:t>
      </w:r>
      <w:r w:rsidRPr="006148A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148A2">
        <w:rPr>
          <w:rFonts w:ascii="Times New Roman" w:hAnsi="Times New Roman" w:cs="Times New Roman"/>
          <w:sz w:val="24"/>
          <w:szCs w:val="24"/>
        </w:rPr>
        <w:t>X – начало XXI века).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>Календарно – тематический план для 11 класса ориентирован на использование учебников: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>- В.И. Буганов, П.Н. Зырянов, А.Н. Сахаров «История России конец XVII – XIX век» М. «Просвещение» 2006г.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>- А.А. Левандовский, Ю.А. Щетинов, С.В. Мироненко «История России. XIX – начало XXI века» М. «Просвещение» 2008г.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>- Л.Н. Алексашкина, В.А. Головина «Всеобщая история» М. «Мнемозина» 2009г.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>- Л.Н. Алексашкина, А.А.Данилов, Л.Г. Косулина «Россия и мир в XX – начало XXI века» 11 кл. М. «Просвещение» 2010г.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>- И.А. Гилязов, В.И. Пискарев, Ф.Ш. Хузин «История Татарстана и татарского народа» К. «ХЭтер» 2008г.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z w:val="24"/>
          <w:szCs w:val="24"/>
        </w:rPr>
        <w:t xml:space="preserve">- Б.Ф. Султанбеков «История Татарстана» К. «Тарих» 2005г. </w:t>
      </w:r>
    </w:p>
    <w:p w:rsidR="000A45EA" w:rsidRPr="006148A2" w:rsidRDefault="000A45EA" w:rsidP="000A45EA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ind w:left="-540" w:right="14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конкретизирует содержание предметных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тем образовательного стандарта, дает примерное распределение учеб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>ных часов по разделам курса и рекомендуемую последовательность изучения тем и разделов учебного предмета с учетом межпредметных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и внутрипредметных связей, логики учебного процесса, возрастных особенностей учащихся. Рабочая программа содействует реализа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ции единой концепции исторического образования, сохраняя при этом условия для вариативного построения курсов истории и проявления творческой инициативы учителей.</w:t>
      </w:r>
    </w:p>
    <w:p w:rsidR="000A45EA" w:rsidRPr="006148A2" w:rsidRDefault="000A45EA" w:rsidP="000A45EA">
      <w:pPr>
        <w:shd w:val="clear" w:color="auto" w:fill="FFFFFF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Рабочая программа выполняет две основные функции.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Информационно-методическая функция позволяет всем участни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  <w:t>кам образовательного процесса получить представление о целях, со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держании, общей стратегии обучения, воспитания и развития уча</w:t>
      </w:r>
      <w:r w:rsidRPr="006148A2">
        <w:rPr>
          <w:rFonts w:ascii="Times New Roman" w:hAnsi="Times New Roman" w:cs="Times New Roman"/>
          <w:sz w:val="24"/>
          <w:szCs w:val="24"/>
        </w:rPr>
        <w:softHyphen/>
        <w:t>щихся средствами данного учебного предмета.</w:t>
      </w:r>
    </w:p>
    <w:p w:rsidR="000A45EA" w:rsidRPr="006148A2" w:rsidRDefault="000A45EA" w:rsidP="000A45EA">
      <w:pPr>
        <w:shd w:val="clear" w:color="auto" w:fill="FFFFFF"/>
        <w:ind w:left="-540" w:right="4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3"/>
          <w:sz w:val="24"/>
          <w:szCs w:val="24"/>
        </w:rPr>
        <w:lastRenderedPageBreak/>
        <w:t>Организационно-планирующая функция предусматривает выде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ление этапов обучения, рекомендуемое структурирование учебного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материала, определение его количественных и качественных характе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ристик на каждом из этапов, в том числе для составления тематиче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  <w:t>ского планирования курса, содержательного наполнения промежу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точной аттестации учащихся.</w:t>
      </w:r>
    </w:p>
    <w:p w:rsidR="000A45EA" w:rsidRPr="006148A2" w:rsidRDefault="000A45EA" w:rsidP="000A45EA">
      <w:pPr>
        <w:shd w:val="clear" w:color="auto" w:fill="FFFFFF"/>
        <w:spacing w:before="91"/>
        <w:ind w:right="14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58"/>
        <w:ind w:left="-540"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8A2">
        <w:rPr>
          <w:rFonts w:ascii="Times New Roman" w:hAnsi="Times New Roman" w:cs="Times New Roman"/>
          <w:b/>
          <w:spacing w:val="-9"/>
          <w:sz w:val="24"/>
          <w:szCs w:val="24"/>
        </w:rPr>
        <w:t>Общая характеристика учебного предмета</w:t>
      </w:r>
    </w:p>
    <w:p w:rsidR="000A45EA" w:rsidRPr="006148A2" w:rsidRDefault="000A45EA" w:rsidP="000A45EA">
      <w:pPr>
        <w:shd w:val="clear" w:color="auto" w:fill="FFFFFF"/>
        <w:spacing w:before="82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Историческое образование в 11 классе способствует формированию систематизированных зна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>ний об историческом прошлом, обогащению социального опыта уча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щихся при изучении и обсуждении исторически возникших форм че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ловеческого взаимодействия. Ключевую роль играет развитие способ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ности учащихся к пониманию исторической логики общественных </w:t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t>процессов, специфики возникновения и развития различных миро</w:t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воззренческих, ценностно-мотивационных, социальных систем. Тем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самым историческое образование приобретает особую роль в процес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се самоидентификации подростка, осознания им себя как представи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теля исторически сложившегося гражданского, этнокультурного,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конфессионального сообщества. Обеспечивается возможность крити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ческого восприятия учащимися окружающей социальной реальности,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определения собственной позиции по отношению к различным явле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ниям общественной жизни, осознанного моделирования собственных </w:t>
      </w:r>
      <w:r w:rsidRPr="006148A2">
        <w:rPr>
          <w:rFonts w:ascii="Times New Roman" w:hAnsi="Times New Roman" w:cs="Times New Roman"/>
          <w:sz w:val="24"/>
          <w:szCs w:val="24"/>
        </w:rPr>
        <w:t>действий в тех или иных ситуациях.</w:t>
      </w:r>
    </w:p>
    <w:p w:rsidR="000A45EA" w:rsidRPr="006148A2" w:rsidRDefault="000A45EA" w:rsidP="000A45EA">
      <w:pPr>
        <w:shd w:val="clear" w:color="auto" w:fill="FFFFFF"/>
        <w:spacing w:before="19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Развивающий потенциал системы исторического образования на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ступени среднего (полного) общего образования связан с переходом от изучения фактов к их осмыслению и сравнительно-историческому ана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>лизу, а на этой основе — к развитию исторического мышления учащих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ся. Особое значение придается развитию навыков поиска информации,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работы с ее различными типами, объяснения и оценивания историче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>ских фактов и явлений, определению учащимися собственного отноше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ния к наиболее значительным событиям и личностям истории России и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всеобщей истории. Таким образом, критерий качества исторического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>образования в полной средней школе связан не с усвоением все больше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го количества информации и способностью воспроизводить изученный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материал, а с овладением навыками анализа, объяснения, оценки исто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>рических явлений, развитием коммуникативной культуры учащихся.</w:t>
      </w:r>
    </w:p>
    <w:p w:rsidR="000A45EA" w:rsidRPr="006148A2" w:rsidRDefault="000A45EA" w:rsidP="000A45EA">
      <w:pPr>
        <w:shd w:val="clear" w:color="auto" w:fill="FFFFFF"/>
        <w:spacing w:before="14"/>
        <w:ind w:left="-540" w:right="7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Особенностью курса истории, изучаемого на ступени среднего (полного) общего образования на базовом уровне, является его обще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обязательный статус, независимость от задач профилизации образо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вания и организации довузовской подготовки учащихся. Изучение ис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тории на базовом уровне направлено на более глубокое ознакомление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учащихся с социокультурным опытом человечества, исторически сло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жившимися мировоззренческими системами, ролью России во все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мирно-историческом процессе, формирование у учащихся способ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ности понимать историческую обусловленность явлений и процессов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современного мира. Тем самым базовый уровень можно рассматри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вать как инвариантный компонент исторического образования на сту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пени среднего (полного) общего образования, связанный с приори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тетными воспитательными задачами учебного процесса.</w:t>
      </w:r>
    </w:p>
    <w:p w:rsidR="000A45EA" w:rsidRPr="006148A2" w:rsidRDefault="000A45EA" w:rsidP="000A45EA">
      <w:pPr>
        <w:shd w:val="clear" w:color="auto" w:fill="FFFFFF"/>
        <w:spacing w:before="10"/>
        <w:ind w:left="-540" w:right="6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Основные содержательные линии рабочей программы базово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го уровня исторического образования на ступени среднего (полного)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общего образования реализуются в рамках трех  курсов — «История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России» ,«Всеобщая история» и «Истории Татарстана». Предполагается их синхронно-парал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лельное изучение с возможностью интеграции некоторых тем из со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става обоих курсов. Изучение каждого из этих курсов основывается на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lastRenderedPageBreak/>
        <w:t>проблемно-хронологическом подходе с приоритетом учебного мате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риала, связанного с воспитательными и развивающими задачами,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важного с точки зрения социализации школьника, приобретения им </w:t>
      </w:r>
      <w:r w:rsidRPr="006148A2">
        <w:rPr>
          <w:rFonts w:ascii="Times New Roman" w:hAnsi="Times New Roman" w:cs="Times New Roman"/>
          <w:sz w:val="24"/>
          <w:szCs w:val="24"/>
        </w:rPr>
        <w:t>общественно значимых знаний, умений, навыков.</w:t>
      </w:r>
    </w:p>
    <w:p w:rsidR="000A45EA" w:rsidRPr="006148A2" w:rsidRDefault="000A45EA" w:rsidP="000A45EA">
      <w:pPr>
        <w:shd w:val="clear" w:color="auto" w:fill="FFFFFF"/>
        <w:spacing w:before="14"/>
        <w:ind w:left="-540" w:right="6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8"/>
          <w:sz w:val="24"/>
          <w:szCs w:val="24"/>
        </w:rPr>
        <w:t>С учетом социальной значимости и актуальности содержания курса истории рабочая  программа устанавливает следующую систему рас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пределения учебного материала и учебного времени для </w:t>
      </w:r>
      <w:r w:rsidRPr="006148A2">
        <w:rPr>
          <w:rFonts w:ascii="Times New Roman" w:hAnsi="Times New Roman" w:cs="Times New Roman"/>
          <w:spacing w:val="-9"/>
          <w:sz w:val="24"/>
          <w:szCs w:val="24"/>
          <w:lang w:val="en-US"/>
        </w:rPr>
        <w:t>XI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 класса:</w:t>
      </w:r>
    </w:p>
    <w:p w:rsidR="000A45EA" w:rsidRPr="006148A2" w:rsidRDefault="000A45EA" w:rsidP="000A45EA">
      <w:pPr>
        <w:spacing w:after="178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0"/>
        <w:gridCol w:w="2378"/>
        <w:gridCol w:w="1196"/>
        <w:gridCol w:w="38"/>
        <w:gridCol w:w="1235"/>
        <w:gridCol w:w="2257"/>
      </w:tblGrid>
      <w:tr w:rsidR="000A45EA" w:rsidRPr="006148A2" w:rsidTr="00AA233B">
        <w:trPr>
          <w:trHeight w:val="134"/>
        </w:trPr>
        <w:tc>
          <w:tcPr>
            <w:tcW w:w="2360" w:type="dxa"/>
            <w:vMerge w:val="restart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78" w:type="dxa"/>
            <w:vMerge w:val="restart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b/>
                <w:sz w:val="24"/>
                <w:szCs w:val="24"/>
              </w:rPr>
              <w:t>Объем учебного времени (федеральный компонент),ч</w:t>
            </w:r>
          </w:p>
        </w:tc>
        <w:tc>
          <w:tcPr>
            <w:tcW w:w="2469" w:type="dxa"/>
            <w:gridSpan w:val="3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Разделы рабочей</w:t>
            </w:r>
            <w:r w:rsidRPr="00614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</w:t>
            </w:r>
          </w:p>
        </w:tc>
        <w:tc>
          <w:tcPr>
            <w:tcW w:w="2257" w:type="dxa"/>
            <w:vMerge w:val="restart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Татарстана </w:t>
            </w:r>
          </w:p>
        </w:tc>
      </w:tr>
      <w:tr w:rsidR="000A45EA" w:rsidRPr="006148A2" w:rsidTr="00AA233B">
        <w:trPr>
          <w:trHeight w:val="134"/>
        </w:trPr>
        <w:tc>
          <w:tcPr>
            <w:tcW w:w="2360" w:type="dxa"/>
            <w:vMerge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vMerge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История России</w:t>
            </w:r>
          </w:p>
        </w:tc>
        <w:tc>
          <w:tcPr>
            <w:tcW w:w="1273" w:type="dxa"/>
            <w:gridSpan w:val="2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Всеобщая история</w:t>
            </w:r>
          </w:p>
        </w:tc>
        <w:tc>
          <w:tcPr>
            <w:tcW w:w="2257" w:type="dxa"/>
            <w:vMerge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5EA" w:rsidRPr="006148A2" w:rsidTr="00AA233B">
        <w:tc>
          <w:tcPr>
            <w:tcW w:w="2360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2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5EA" w:rsidRPr="006148A2" w:rsidTr="00AA233B">
        <w:tc>
          <w:tcPr>
            <w:tcW w:w="2360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</w:p>
        </w:tc>
        <w:tc>
          <w:tcPr>
            <w:tcW w:w="2378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>68ч.</w:t>
            </w:r>
          </w:p>
        </w:tc>
        <w:tc>
          <w:tcPr>
            <w:tcW w:w="1234" w:type="dxa"/>
            <w:gridSpan w:val="2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России (вторая половина </w:t>
            </w:r>
            <w:r w:rsidRPr="006148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 xml:space="preserve">в.-начало </w:t>
            </w:r>
            <w:r w:rsidRPr="006148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>в.)-34ч.</w:t>
            </w:r>
          </w:p>
        </w:tc>
        <w:tc>
          <w:tcPr>
            <w:tcW w:w="1235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 xml:space="preserve">Всеобщая история (вторая половина </w:t>
            </w:r>
            <w:r w:rsidRPr="006148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 xml:space="preserve">в.-начало </w:t>
            </w:r>
            <w:r w:rsidRPr="006148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>в) – 24ч.</w:t>
            </w:r>
          </w:p>
        </w:tc>
        <w:tc>
          <w:tcPr>
            <w:tcW w:w="2257" w:type="dxa"/>
          </w:tcPr>
          <w:p w:rsidR="000A45EA" w:rsidRPr="006148A2" w:rsidRDefault="000A45EA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8A2">
              <w:rPr>
                <w:rFonts w:ascii="Times New Roman" w:hAnsi="Times New Roman" w:cs="Times New Roman"/>
                <w:sz w:val="24"/>
                <w:szCs w:val="24"/>
              </w:rPr>
              <w:t>10ч.</w:t>
            </w:r>
          </w:p>
        </w:tc>
      </w:tr>
    </w:tbl>
    <w:p w:rsidR="000A45EA" w:rsidRPr="006148A2" w:rsidRDefault="000A45EA" w:rsidP="000A45EA">
      <w:pPr>
        <w:shd w:val="clear" w:color="auto" w:fill="FFFFFF"/>
        <w:spacing w:before="34"/>
        <w:ind w:right="43"/>
        <w:jc w:val="both"/>
        <w:rPr>
          <w:rFonts w:ascii="Times New Roman" w:hAnsi="Times New Roman" w:cs="Times New Roman"/>
          <w:spacing w:val="-5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34"/>
        <w:ind w:left="-540" w:right="43" w:firstLine="54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06"/>
        <w:ind w:left="-540" w:right="19" w:firstLine="540"/>
        <w:jc w:val="center"/>
        <w:rPr>
          <w:rFonts w:ascii="Times New Roman" w:hAnsi="Times New Roman" w:cs="Times New Roman"/>
          <w:b/>
          <w:spacing w:val="-8"/>
          <w:sz w:val="24"/>
          <w:szCs w:val="24"/>
        </w:rPr>
      </w:pPr>
      <w:r w:rsidRPr="006148A2">
        <w:rPr>
          <w:rFonts w:ascii="Times New Roman" w:hAnsi="Times New Roman" w:cs="Times New Roman"/>
          <w:b/>
          <w:spacing w:val="-8"/>
          <w:sz w:val="24"/>
          <w:szCs w:val="24"/>
        </w:rPr>
        <w:t>Цели</w:t>
      </w:r>
    </w:p>
    <w:p w:rsidR="000A45EA" w:rsidRPr="006148A2" w:rsidRDefault="000A45EA" w:rsidP="000A45EA">
      <w:pPr>
        <w:shd w:val="clear" w:color="auto" w:fill="FFFFFF"/>
        <w:spacing w:before="106"/>
        <w:ind w:left="-540" w:right="19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48"/>
        <w:ind w:left="-540" w:right="4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>Изучение истории на базовом уровне среднего (полного) общего обра</w:t>
      </w:r>
      <w:r w:rsidRPr="006148A2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softHyphen/>
      </w:r>
      <w:r w:rsidRPr="006148A2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>зования направлено на достижение следующих целей:</w:t>
      </w:r>
    </w:p>
    <w:p w:rsidR="000A45EA" w:rsidRPr="006148A2" w:rsidRDefault="000A45EA" w:rsidP="000A45EA">
      <w:pPr>
        <w:widowControl w:val="0"/>
        <w:numPr>
          <w:ilvl w:val="0"/>
          <w:numId w:val="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before="38" w:after="0" w:line="240" w:lineRule="auto"/>
        <w:ind w:right="34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воспитание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гражданственности, национальной идентичности, раз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витие мировоззренческих убеждений учащихся на основе осмыс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ления ими исторически сложившихся культурных, религиозных,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этнонациональных традиций, нравственных и социальных уста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новок, идеологических доктрин;</w:t>
      </w:r>
    </w:p>
    <w:p w:rsidR="000A45EA" w:rsidRPr="006148A2" w:rsidRDefault="000A45EA" w:rsidP="000A45EA">
      <w:pPr>
        <w:widowControl w:val="0"/>
        <w:numPr>
          <w:ilvl w:val="0"/>
          <w:numId w:val="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5"/>
          <w:sz w:val="24"/>
          <w:szCs w:val="24"/>
        </w:rPr>
        <w:lastRenderedPageBreak/>
        <w:t xml:space="preserve">развитие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способности понимать историческую обусловленность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явлений и процессов современного мира, определять собственную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позицию по отношению к окружающей реальности, соотносить свои взгляды и принципы с исторически возникшими мировоз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зренческими системами;</w:t>
      </w:r>
    </w:p>
    <w:p w:rsidR="000A45EA" w:rsidRPr="006148A2" w:rsidRDefault="000A45EA" w:rsidP="000A45EA">
      <w:pPr>
        <w:widowControl w:val="0"/>
        <w:numPr>
          <w:ilvl w:val="0"/>
          <w:numId w:val="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освоение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систематизированных знаний об истории человечества,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формирование целостного представления о месте и роли России </w:t>
      </w:r>
      <w:r w:rsidRPr="006148A2">
        <w:rPr>
          <w:rFonts w:ascii="Times New Roman" w:hAnsi="Times New Roman" w:cs="Times New Roman"/>
          <w:sz w:val="24"/>
          <w:szCs w:val="24"/>
        </w:rPr>
        <w:t>во всемирно-историческом процессе;</w:t>
      </w:r>
    </w:p>
    <w:p w:rsidR="000A45EA" w:rsidRPr="006148A2" w:rsidRDefault="000A45EA" w:rsidP="000A45EA">
      <w:pPr>
        <w:widowControl w:val="0"/>
        <w:numPr>
          <w:ilvl w:val="0"/>
          <w:numId w:val="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овладение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умениями и навыками поиска, систематизации и комп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лексного анализа исторической информации;</w:t>
      </w:r>
    </w:p>
    <w:p w:rsidR="000A45EA" w:rsidRPr="006148A2" w:rsidRDefault="000A45EA" w:rsidP="000A45EA">
      <w:pPr>
        <w:widowControl w:val="0"/>
        <w:numPr>
          <w:ilvl w:val="0"/>
          <w:numId w:val="3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формирование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исторического мышления — способности рассмат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ривать события и явления с точки зрения их исторической обус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ловленности, сопоставлять различные версии и оценки историче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  <w:t>ских событий и личностей, определять собственное отношение к дискуссионным проблемам прошлого и современности.</w:t>
      </w:r>
    </w:p>
    <w:p w:rsidR="000A45EA" w:rsidRPr="006148A2" w:rsidRDefault="000A45EA" w:rsidP="000A45EA">
      <w:pPr>
        <w:shd w:val="clear" w:color="auto" w:fill="FFFFFF"/>
        <w:tabs>
          <w:tab w:val="left" w:pos="37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48"/>
        <w:ind w:left="-540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6"/>
          <w:sz w:val="24"/>
          <w:szCs w:val="24"/>
        </w:rPr>
        <w:t>Место предмета в федеральном базисном учебном плане</w:t>
      </w:r>
    </w:p>
    <w:p w:rsidR="000A45EA" w:rsidRPr="006148A2" w:rsidRDefault="000A45EA" w:rsidP="000A45EA">
      <w:pPr>
        <w:shd w:val="clear" w:color="auto" w:fill="FFFFFF"/>
        <w:spacing w:before="48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96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>Федеральный базисный учебный план для образовательных уч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реждений Российской Федерации отводит 68 часов для обязательно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го изучения учебного предмета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История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на ступени среднего (полно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го) общего образования на базовом уровне, в том числе: в  </w:t>
      </w:r>
      <w:r w:rsidRPr="006148A2">
        <w:rPr>
          <w:rFonts w:ascii="Times New Roman" w:hAnsi="Times New Roman" w:cs="Times New Roman"/>
          <w:spacing w:val="-6"/>
          <w:sz w:val="24"/>
          <w:szCs w:val="24"/>
          <w:lang w:val="en-US"/>
        </w:rPr>
        <w:t>XI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 клас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  <w:t>сах по 68 часов, из расчета 2 учебных часа в неделю.</w:t>
      </w:r>
    </w:p>
    <w:p w:rsidR="000A45EA" w:rsidRPr="006148A2" w:rsidRDefault="000A45EA" w:rsidP="000A45EA">
      <w:pPr>
        <w:shd w:val="clear" w:color="auto" w:fill="FFFFFF"/>
        <w:spacing w:before="178"/>
        <w:ind w:left="-540" w:firstLine="540"/>
        <w:jc w:val="center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7"/>
          <w:sz w:val="24"/>
          <w:szCs w:val="24"/>
        </w:rPr>
        <w:t>Общеучебные умения, навыки и способы деятельности</w:t>
      </w:r>
    </w:p>
    <w:p w:rsidR="000A45EA" w:rsidRPr="006148A2" w:rsidRDefault="000A45EA" w:rsidP="000A45EA">
      <w:pPr>
        <w:shd w:val="clear" w:color="auto" w:fill="FFFFFF"/>
        <w:spacing w:before="178"/>
        <w:ind w:left="-540"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86"/>
        <w:ind w:left="-540" w:right="1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6"/>
          <w:sz w:val="24"/>
          <w:szCs w:val="24"/>
        </w:rPr>
        <w:t>Рабочая программа предусматривает формирование у учащих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  <w:t>ся общеучебных умений и навыков, универсальных способов деятель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ности и ключевых компетенций. Для исторического образования при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оритетным можно считать развитие умения самостоятельно и мотиви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рованно организовывать свою познавательную деятельность (от постановки цели до получения и оценки результата), использовать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элементы причинно-следственного и структурно-функционального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анализа, определять сущностные характеристики изучаемого объекта,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самостоятельно выбирать критерии для сравнения, сопоставления, </w:t>
      </w:r>
      <w:r w:rsidRPr="006148A2">
        <w:rPr>
          <w:rFonts w:ascii="Times New Roman" w:hAnsi="Times New Roman" w:cs="Times New Roman"/>
          <w:sz w:val="24"/>
          <w:szCs w:val="24"/>
        </w:rPr>
        <w:t>оценки и классификации объектов.</w:t>
      </w:r>
    </w:p>
    <w:p w:rsidR="000A45EA" w:rsidRPr="006148A2" w:rsidRDefault="000A45EA" w:rsidP="000A45EA">
      <w:pPr>
        <w:shd w:val="clear" w:color="auto" w:fill="FFFFFF"/>
        <w:spacing w:before="14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Большую значимость на этой ступени исторического образования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приобретает информационно-коммуникативная деятельность уча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щихся, в рамках которой развиваются умения и навыки поиска нуж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ной информации по заданной теме в источниках различного типа, из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влечения необходимой информации из источников, созданных в раз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личных знаковых системах (текст, таблица, график, диаграмма,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аудиовизуальный ряд и др.), отделения основной информации от вто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ростепенной, критического оценивания достоверности полученной информации, передачи содержания информации адекватно постав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ленной цели (сжато, полно, выборочно), перевода информации из од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ной знаковой системы в другую (из текста в таблицу, из аудиовизуаль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  <w:t>ного ряда в текст и др.), выбора знаковых систем, адекватных познава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тельной и коммуникативной ситуации. Учащиеся должны уметь развернуто обосновывать суждения, давать определения, приводить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доказательства (в том числе от противного), объяснять изученные по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>ложения на самостоятельно подобранных конкретных примерах, вла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деть основными видами публичных выступлений (высказывания, мо</w:t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t>нолог, дискуссия, полемика), следовать этическим нормам и прави</w:t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лам ведения диалога (диспута).</w:t>
      </w:r>
    </w:p>
    <w:p w:rsidR="000A45EA" w:rsidRPr="006148A2" w:rsidRDefault="000A45EA" w:rsidP="000A45EA">
      <w:pPr>
        <w:shd w:val="clear" w:color="auto" w:fill="FFFFFF"/>
        <w:ind w:left="-540" w:right="72" w:firstLine="54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6148A2">
        <w:rPr>
          <w:rFonts w:ascii="Times New Roman" w:hAnsi="Times New Roman" w:cs="Times New Roman"/>
          <w:spacing w:val="-7"/>
          <w:sz w:val="24"/>
          <w:szCs w:val="24"/>
        </w:rPr>
        <w:lastRenderedPageBreak/>
        <w:t>С учетом специфики целей и содержания педвузовской подготов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ки существенно возрастают требования к рефлексивной деятельности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учащихся, в том числе к объективному оцениванию своих учебных до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стижений, поведения, черт своей личности, способности и готовности учитывать мнения других людей при определении собственной пози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ции и самооценке, понимать ценность образования как средства раз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вития культуры личности. Историческое образование играет важную роль в формировании у учащихся умения формулировать свои миро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воззренческие взгляды, осознанно определять свою национальную,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социальную, конфессиональную принадлежность, собственное отно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>шение к явлениям современной жизни, свою гражданскую позицию.</w:t>
      </w:r>
    </w:p>
    <w:p w:rsidR="000A45EA" w:rsidRPr="006148A2" w:rsidRDefault="000A45EA" w:rsidP="000A45EA">
      <w:pPr>
        <w:shd w:val="clear" w:color="auto" w:fill="FFFFFF"/>
        <w:ind w:left="-540" w:right="72" w:firstLine="54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Оценивание деятельности учащихся на уроках истории – согласно Положения о системе оценивания</w:t>
      </w:r>
    </w:p>
    <w:p w:rsidR="000A45EA" w:rsidRPr="006148A2" w:rsidRDefault="000A45EA" w:rsidP="000A45EA">
      <w:pPr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43"/>
        <w:ind w:left="-540" w:firstLine="540"/>
        <w:jc w:val="center"/>
        <w:rPr>
          <w:rFonts w:ascii="Times New Roman" w:hAnsi="Times New Roman" w:cs="Times New Roman"/>
          <w:b/>
          <w:bCs/>
          <w:spacing w:val="-11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ОСНОВНОЕ СОДЕРЖАНИЕ </w:t>
      </w:r>
      <w:r w:rsidRPr="006148A2">
        <w:rPr>
          <w:rFonts w:ascii="Times New Roman" w:hAnsi="Times New Roman" w:cs="Times New Roman"/>
          <w:spacing w:val="-11"/>
          <w:sz w:val="24"/>
          <w:szCs w:val="24"/>
        </w:rPr>
        <w:t>( 68 ч.)</w:t>
      </w:r>
    </w:p>
    <w:p w:rsidR="000A45EA" w:rsidRPr="006148A2" w:rsidRDefault="000A45EA" w:rsidP="000A45EA">
      <w:pPr>
        <w:shd w:val="clear" w:color="auto" w:fill="FFFFFF"/>
        <w:spacing w:before="53"/>
        <w:ind w:left="677" w:right="691" w:firstLine="1171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53"/>
        <w:ind w:left="677" w:right="691" w:firstLine="117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53"/>
        <w:ind w:left="-540" w:right="691" w:firstLine="540"/>
        <w:jc w:val="center"/>
        <w:rPr>
          <w:rFonts w:ascii="Times New Roman" w:hAnsi="Times New Roman" w:cs="Times New Roman"/>
          <w:bCs/>
          <w:spacing w:val="-7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z w:val="24"/>
          <w:szCs w:val="24"/>
        </w:rPr>
        <w:t xml:space="preserve">ОТ НОВОЙ К НОВЕЙШЕЙ ИСТОРИИ: </w:t>
      </w:r>
      <w:r w:rsidRPr="006148A2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ПУТИ РАЗВИТИЯ ИНДУСТРИАЛЬНОГО ОБЩЕСТВА </w:t>
      </w:r>
      <w:r w:rsidRPr="006148A2">
        <w:rPr>
          <w:rFonts w:ascii="Times New Roman" w:hAnsi="Times New Roman" w:cs="Times New Roman"/>
          <w:bCs/>
          <w:spacing w:val="-7"/>
          <w:sz w:val="24"/>
          <w:szCs w:val="24"/>
        </w:rPr>
        <w:t>( 16 ч)</w:t>
      </w:r>
    </w:p>
    <w:p w:rsidR="000A45EA" w:rsidRPr="006148A2" w:rsidRDefault="000A45EA" w:rsidP="000A45EA">
      <w:pPr>
        <w:shd w:val="clear" w:color="auto" w:fill="FFFFFF"/>
        <w:spacing w:before="53"/>
        <w:ind w:left="-540" w:right="691"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96"/>
        <w:ind w:left="-540" w:right="5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Основные направления научно-технического прогресса: от техни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"/>
          <w:sz w:val="24"/>
          <w:szCs w:val="24"/>
        </w:rPr>
        <w:t xml:space="preserve">ческой революции конца </w:t>
      </w:r>
      <w:r w:rsidRPr="006148A2">
        <w:rPr>
          <w:rFonts w:ascii="Times New Roman" w:hAnsi="Times New Roman" w:cs="Times New Roman"/>
          <w:spacing w:val="-1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pacing w:val="-1"/>
          <w:sz w:val="24"/>
          <w:szCs w:val="24"/>
        </w:rPr>
        <w:t xml:space="preserve"> в. к научно-технической революции </w:t>
      </w:r>
      <w:r w:rsidRPr="006148A2">
        <w:rPr>
          <w:rFonts w:ascii="Times New Roman" w:hAnsi="Times New Roman" w:cs="Times New Roman"/>
          <w:spacing w:val="-5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 в. Монополистический капитализм и противоречия его развития. Переход к смешанной экономике в середине </w:t>
      </w:r>
      <w:r w:rsidRPr="006148A2">
        <w:rPr>
          <w:rFonts w:ascii="Times New Roman" w:hAnsi="Times New Roman" w:cs="Times New Roman"/>
          <w:spacing w:val="-5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 в. «Государство бла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госостояния».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Эволюция собственности, трудовых отношений и пред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  <w:t xml:space="preserve">принимательства во второй половине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 — середине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 в.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Изменение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социальной структуры индустриального общества. «Общество по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требления» и причины его кризиса в конце 1960-х гг.</w:t>
      </w:r>
    </w:p>
    <w:p w:rsidR="000A45EA" w:rsidRPr="006148A2" w:rsidRDefault="000A45EA" w:rsidP="000A45EA">
      <w:pPr>
        <w:shd w:val="clear" w:color="auto" w:fill="FFFFFF"/>
        <w:spacing w:before="10"/>
        <w:ind w:left="-540" w:right="2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Кризис классических идеологий на рубеже </w:t>
      </w:r>
      <w:r w:rsidRPr="006148A2">
        <w:rPr>
          <w:rFonts w:ascii="Times New Roman" w:hAnsi="Times New Roman" w:cs="Times New Roman"/>
          <w:spacing w:val="-5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—</w:t>
      </w:r>
      <w:r w:rsidRPr="006148A2">
        <w:rPr>
          <w:rFonts w:ascii="Times New Roman" w:hAnsi="Times New Roman" w:cs="Times New Roman"/>
          <w:spacing w:val="-5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 вв. и поиск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новых моделей общественного развития.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Социальный либерализм, соци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ал-демократия, христианская демократия.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Формирование социально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го правового государства. Изменение принципов конституционного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строительства. Демократизация общественно-политической жизни. </w:t>
      </w:r>
      <w:r w:rsidRPr="006148A2">
        <w:rPr>
          <w:rFonts w:ascii="Times New Roman" w:hAnsi="Times New Roman" w:cs="Times New Roman"/>
          <w:i/>
          <w:iCs/>
          <w:spacing w:val="-12"/>
          <w:sz w:val="24"/>
          <w:szCs w:val="24"/>
        </w:rPr>
        <w:t>Протестные формы общественных движений. Эволюция коммунистиче</w:t>
      </w:r>
      <w:r w:rsidRPr="006148A2">
        <w:rPr>
          <w:rFonts w:ascii="Times New Roman" w:hAnsi="Times New Roman" w:cs="Times New Roman"/>
          <w:i/>
          <w:iCs/>
          <w:spacing w:val="-12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ского движения на Западе. «Новые левые». Молодежное, антивоенное,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экологическое, феминистское движения. Проблема политического тер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роризма.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Предпосылки системного (экономического, социально-пси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хологического, идеологического) кризиса индустриального общества </w:t>
      </w:r>
      <w:r w:rsidRPr="006148A2">
        <w:rPr>
          <w:rFonts w:ascii="Times New Roman" w:hAnsi="Times New Roman" w:cs="Times New Roman"/>
          <w:sz w:val="24"/>
          <w:szCs w:val="24"/>
        </w:rPr>
        <w:t>на рубеже 1960— 1970-х гг.</w:t>
      </w:r>
    </w:p>
    <w:p w:rsidR="000A45EA" w:rsidRPr="006148A2" w:rsidRDefault="000A45EA" w:rsidP="000A45EA">
      <w:pPr>
        <w:shd w:val="clear" w:color="auto" w:fill="FFFFFF"/>
        <w:ind w:left="-540" w:right="1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Модели ускоренной модернизации в </w:t>
      </w:r>
      <w:r w:rsidRPr="006148A2">
        <w:rPr>
          <w:rFonts w:ascii="Times New Roman" w:hAnsi="Times New Roman" w:cs="Times New Roman"/>
          <w:spacing w:val="-7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 в.: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>дискуссии о «догоняю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щем развитии» и «особом пути».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Дискуссия об исторической природе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тоталитаризма и авторитаризма Новейшего времени.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>Маргинализация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общества в условиях ускоренной модернизации.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Политическая идеоло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гия тоталитарного типа. Фашизм. Национал-социализм. Особенности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государственно-корпоративных (фашистских) и партократических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тоталитарных режимов, их политики в области государственно-право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  <w:t>вого строительства, социальных и экономических отношений, культу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ры.</w:t>
      </w:r>
    </w:p>
    <w:p w:rsidR="000A45EA" w:rsidRPr="006148A2" w:rsidRDefault="000A45EA" w:rsidP="000A45EA">
      <w:pPr>
        <w:shd w:val="clear" w:color="auto" w:fill="FFFFFF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lastRenderedPageBreak/>
        <w:t xml:space="preserve">Формирование и развитие мировой системы социализма. 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>Тотали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тарные и авторитарные черты «реального социализма». </w:t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>Попытки де</w:t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мократизации социалистического строя.</w:t>
      </w:r>
    </w:p>
    <w:p w:rsidR="000A45EA" w:rsidRPr="006148A2" w:rsidRDefault="000A45EA" w:rsidP="000A45EA">
      <w:pPr>
        <w:shd w:val="clear" w:color="auto" w:fill="FFFFFF"/>
        <w:spacing w:before="10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«Новые индустриальные страны» (НИС) Латинской Америки и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Юго-Восточной Азии: экономические реформы,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авторитаризм и демо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4"/>
          <w:sz w:val="24"/>
          <w:szCs w:val="24"/>
        </w:rPr>
        <w:t xml:space="preserve">кратия в политической жизни. Национально-освободительные движения и </w:t>
      </w:r>
      <w:r w:rsidRPr="006148A2">
        <w:rPr>
          <w:rFonts w:ascii="Times New Roman" w:hAnsi="Times New Roman" w:cs="Times New Roman"/>
          <w:i/>
          <w:iCs/>
          <w:spacing w:val="-15"/>
          <w:sz w:val="24"/>
          <w:szCs w:val="24"/>
        </w:rPr>
        <w:t>региональные особенности процесса модернизации в странах Азии и Африки.</w:t>
      </w:r>
    </w:p>
    <w:p w:rsidR="000A45EA" w:rsidRPr="006148A2" w:rsidRDefault="000A45EA" w:rsidP="000A45EA">
      <w:pPr>
        <w:shd w:val="clear" w:color="auto" w:fill="FFFFFF"/>
        <w:spacing w:before="19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13"/>
          <w:sz w:val="24"/>
          <w:szCs w:val="24"/>
        </w:rPr>
        <w:t>Основные этапы развития системы международных отношений в по</w:t>
      </w:r>
      <w:r w:rsidRPr="006148A2">
        <w:rPr>
          <w:rFonts w:ascii="Times New Roman" w:hAnsi="Times New Roman" w:cs="Times New Roman"/>
          <w:i/>
          <w:iCs/>
          <w:spacing w:val="-13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следней трети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—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середине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 в.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>Мировые войны в истории челове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чества: экономические, политические,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>социально-психологические и де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мографические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причины и последствия. Складывание международ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 xml:space="preserve">но-правовой системы. Лига наций и ООН. Развертывание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интеграционных процессов в Европе.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Биполярная модель международ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ных отношений в период «холодной войны».</w:t>
      </w:r>
    </w:p>
    <w:p w:rsidR="000A45EA" w:rsidRPr="006148A2" w:rsidRDefault="000A45EA" w:rsidP="000A45EA">
      <w:pPr>
        <w:shd w:val="clear" w:color="auto" w:fill="FFFFFF"/>
        <w:spacing w:before="38"/>
        <w:ind w:left="-540" w:right="58" w:firstLine="540"/>
        <w:jc w:val="both"/>
        <w:rPr>
          <w:rFonts w:ascii="Times New Roman" w:hAnsi="Times New Roman" w:cs="Times New Roman"/>
          <w:i/>
          <w:iCs/>
          <w:spacing w:val="-10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Духовная культура в период Новейшей истории. Формирование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неклассической научной картины мира.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Модернизм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—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изменение миро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воззренческих и эстетических основ художественного творчества. Ре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ализм в художественном творчестве 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>в. Феномен контркультуры. На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растание технократизма и иррационализма в массовом сознании.</w:t>
      </w:r>
    </w:p>
    <w:p w:rsidR="000A45EA" w:rsidRPr="006148A2" w:rsidRDefault="000A45EA" w:rsidP="000A45EA">
      <w:pPr>
        <w:shd w:val="clear" w:color="auto" w:fill="FFFFFF"/>
        <w:spacing w:before="38"/>
        <w:ind w:left="-540" w:right="58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63"/>
        <w:ind w:left="-540" w:right="1094" w:firstLine="540"/>
        <w:jc w:val="center"/>
        <w:rPr>
          <w:rFonts w:ascii="Times New Roman" w:hAnsi="Times New Roman" w:cs="Times New Roman"/>
          <w:b/>
          <w:bCs/>
          <w:spacing w:val="-5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13"/>
          <w:sz w:val="24"/>
          <w:szCs w:val="24"/>
        </w:rPr>
        <w:t xml:space="preserve">ЧЕЛОВЕЧЕСТВО НА ЭТАПЕ ПЕРЕХОДА </w:t>
      </w:r>
      <w:r w:rsidRPr="006148A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К ИНФОРМАЦИОННОМУ ОБЩЕСТВУ </w:t>
      </w:r>
      <w:r w:rsidRPr="006148A2">
        <w:rPr>
          <w:rFonts w:ascii="Times New Roman" w:hAnsi="Times New Roman" w:cs="Times New Roman"/>
          <w:bCs/>
          <w:spacing w:val="-5"/>
          <w:sz w:val="24"/>
          <w:szCs w:val="24"/>
        </w:rPr>
        <w:t>(8 ч)</w:t>
      </w:r>
    </w:p>
    <w:p w:rsidR="000A45EA" w:rsidRPr="006148A2" w:rsidRDefault="000A45EA" w:rsidP="000A45EA">
      <w:pPr>
        <w:shd w:val="clear" w:color="auto" w:fill="FFFFFF"/>
        <w:spacing w:before="163"/>
        <w:ind w:left="-540" w:right="109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72"/>
        <w:ind w:left="-540" w:right="3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14"/>
          <w:sz w:val="24"/>
          <w:szCs w:val="24"/>
        </w:rPr>
        <w:t xml:space="preserve">Дискуссия о постиндустриальной стадии общественного развития. </w:t>
      </w:r>
      <w:r w:rsidRPr="006148A2">
        <w:rPr>
          <w:rFonts w:ascii="Times New Roman" w:hAnsi="Times New Roman" w:cs="Times New Roman"/>
          <w:spacing w:val="-14"/>
          <w:sz w:val="24"/>
          <w:szCs w:val="24"/>
        </w:rPr>
        <w:t>Ин</w:t>
      </w:r>
      <w:r w:rsidRPr="006148A2">
        <w:rPr>
          <w:rFonts w:ascii="Times New Roman" w:hAnsi="Times New Roman" w:cs="Times New Roman"/>
          <w:spacing w:val="-1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формационная революция конца </w:t>
      </w:r>
      <w:r w:rsidRPr="006148A2">
        <w:rPr>
          <w:rFonts w:ascii="Times New Roman" w:hAnsi="Times New Roman" w:cs="Times New Roman"/>
          <w:spacing w:val="-8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 в. Становление информационного </w:t>
      </w:r>
      <w:r w:rsidRPr="006148A2">
        <w:rPr>
          <w:rFonts w:ascii="Times New Roman" w:hAnsi="Times New Roman" w:cs="Times New Roman"/>
          <w:spacing w:val="-16"/>
          <w:sz w:val="24"/>
          <w:szCs w:val="24"/>
        </w:rPr>
        <w:t xml:space="preserve">общества. </w:t>
      </w:r>
      <w:r w:rsidRPr="006148A2">
        <w:rPr>
          <w:rFonts w:ascii="Times New Roman" w:hAnsi="Times New Roman" w:cs="Times New Roman"/>
          <w:i/>
          <w:iCs/>
          <w:spacing w:val="-16"/>
          <w:sz w:val="24"/>
          <w:szCs w:val="24"/>
        </w:rPr>
        <w:t>Собственность, труд и творчество в информационном обществе.</w:t>
      </w:r>
    </w:p>
    <w:p w:rsidR="000A45EA" w:rsidRPr="006148A2" w:rsidRDefault="000A45EA" w:rsidP="000A45EA">
      <w:pPr>
        <w:shd w:val="clear" w:color="auto" w:fill="FFFFFF"/>
        <w:ind w:left="-540" w:right="4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Глобализация общественного развития на рубеже </w:t>
      </w:r>
      <w:r w:rsidRPr="006148A2">
        <w:rPr>
          <w:rFonts w:ascii="Times New Roman" w:hAnsi="Times New Roman" w:cs="Times New Roman"/>
          <w:spacing w:val="-9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>—</w:t>
      </w:r>
      <w:r w:rsidRPr="006148A2">
        <w:rPr>
          <w:rFonts w:ascii="Times New Roman" w:hAnsi="Times New Roman" w:cs="Times New Roman"/>
          <w:spacing w:val="-9"/>
          <w:sz w:val="24"/>
          <w:szCs w:val="24"/>
          <w:lang w:val="en-US"/>
        </w:rPr>
        <w:t>XXI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 вв. Ин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тернационализация экономики и формирование единого информаци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онного пространства. Особенности современных социально-экономи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2"/>
          <w:sz w:val="24"/>
          <w:szCs w:val="24"/>
        </w:rPr>
        <w:t xml:space="preserve">ческих процессов в странах Запада и Востока. </w:t>
      </w:r>
      <w:r w:rsidRPr="006148A2">
        <w:rPr>
          <w:rFonts w:ascii="Times New Roman" w:hAnsi="Times New Roman" w:cs="Times New Roman"/>
          <w:i/>
          <w:iCs/>
          <w:spacing w:val="-12"/>
          <w:sz w:val="24"/>
          <w:szCs w:val="24"/>
        </w:rPr>
        <w:t>Проблема «мирового Юга».</w:t>
      </w:r>
    </w:p>
    <w:p w:rsidR="000A45EA" w:rsidRPr="006148A2" w:rsidRDefault="000A45EA" w:rsidP="000A45EA">
      <w:pPr>
        <w:shd w:val="clear" w:color="auto" w:fill="FFFFFF"/>
        <w:ind w:left="-540" w:right="2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Система международных отношений на рубеже </w:t>
      </w:r>
      <w:r w:rsidRPr="006148A2">
        <w:rPr>
          <w:rFonts w:ascii="Times New Roman" w:hAnsi="Times New Roman" w:cs="Times New Roman"/>
          <w:spacing w:val="-6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—</w:t>
      </w:r>
      <w:r w:rsidRPr="006148A2">
        <w:rPr>
          <w:rFonts w:ascii="Times New Roman" w:hAnsi="Times New Roman" w:cs="Times New Roman"/>
          <w:spacing w:val="-6"/>
          <w:sz w:val="24"/>
          <w:szCs w:val="24"/>
          <w:lang w:val="en-US"/>
        </w:rPr>
        <w:t>XXI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 вв. Рас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пад «биполярной» модели международных отношений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и становление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новой структуры миропорядка. Интеграционные и дезинтеграционные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процессы в мире после окончания «холодной войны».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Европейский Союз. 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>Кризис международно-правовой системы и проблема национального суве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ренитета. Локальные конфликты в современном мире.</w:t>
      </w:r>
    </w:p>
    <w:p w:rsidR="000A45EA" w:rsidRPr="006148A2" w:rsidRDefault="000A45EA" w:rsidP="000A45EA">
      <w:pPr>
        <w:shd w:val="clear" w:color="auto" w:fill="FFFFFF"/>
        <w:ind w:left="-540" w:right="1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Особенности развития политической идеологии и представительной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демократии на рубеже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—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XXI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 вв. Роль политических технологий в ин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формационном обществе.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Мировоззренческие основы «неоконсерва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тивной революции». Современная социал-демократическая и либе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ральная идеология.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Попытки формирования идеологии «третьего пу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ти». Антиглобализм.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Религия и церковь в современной общественной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жизни. Экуменизм.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Причины возрождения религиозного фундамента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  <w:t>лизма и националистического экстремизма в начале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XXI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 в.</w:t>
      </w:r>
    </w:p>
    <w:p w:rsidR="000A45EA" w:rsidRPr="006148A2" w:rsidRDefault="000A45EA" w:rsidP="000A45EA">
      <w:pPr>
        <w:shd w:val="clear" w:color="auto" w:fill="FFFFFF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Особенности духовной жизни современного общества. </w:t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 xml:space="preserve">Изменения в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научной картине мира.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Мировоззренческие основы постмодернизма.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Культура хай-тека. Роль элитарной и массовой культуры в информаци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онном обществе.</w:t>
      </w:r>
    </w:p>
    <w:p w:rsidR="000A45EA" w:rsidRPr="006148A2" w:rsidRDefault="000A45EA" w:rsidP="000A45EA">
      <w:pPr>
        <w:shd w:val="clear" w:color="auto" w:fill="FFFFFF"/>
        <w:spacing w:before="235"/>
        <w:ind w:left="-540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6"/>
          <w:sz w:val="24"/>
          <w:szCs w:val="24"/>
        </w:rPr>
        <w:lastRenderedPageBreak/>
        <w:t>История России</w:t>
      </w:r>
    </w:p>
    <w:p w:rsidR="000A45EA" w:rsidRPr="006148A2" w:rsidRDefault="000A45EA" w:rsidP="000A45EA">
      <w:pPr>
        <w:shd w:val="clear" w:color="auto" w:fill="FFFFFF"/>
        <w:spacing w:before="235"/>
        <w:ind w:left="-540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97"/>
        <w:ind w:left="-540" w:firstLine="540"/>
        <w:jc w:val="center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3"/>
          <w:sz w:val="24"/>
          <w:szCs w:val="24"/>
        </w:rPr>
        <w:t>РОССИЯ ВО ВТОРОЙ ПОЛОВИНЕ</w:t>
      </w:r>
      <w:r w:rsidRPr="006148A2">
        <w:rPr>
          <w:rFonts w:ascii="Times New Roman" w:hAnsi="Times New Roman" w:cs="Times New Roman"/>
          <w:b/>
          <w:bCs/>
          <w:spacing w:val="-3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b/>
          <w:bCs/>
          <w:spacing w:val="-3"/>
          <w:sz w:val="24"/>
          <w:szCs w:val="24"/>
        </w:rPr>
        <w:t>— НАЧАЛЕ</w:t>
      </w:r>
      <w:r w:rsidRPr="006148A2">
        <w:rPr>
          <w:rFonts w:ascii="Times New Roman" w:hAnsi="Times New Roman" w:cs="Times New Roman"/>
          <w:b/>
          <w:bCs/>
          <w:spacing w:val="-3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в. </w:t>
      </w:r>
      <w:r w:rsidRPr="006148A2">
        <w:rPr>
          <w:rFonts w:ascii="Times New Roman" w:hAnsi="Times New Roman" w:cs="Times New Roman"/>
          <w:bCs/>
          <w:spacing w:val="-3"/>
          <w:sz w:val="24"/>
          <w:szCs w:val="24"/>
        </w:rPr>
        <w:t>(6 ч)</w:t>
      </w:r>
    </w:p>
    <w:p w:rsidR="000A45EA" w:rsidRPr="006148A2" w:rsidRDefault="000A45EA" w:rsidP="000A45EA">
      <w:pPr>
        <w:shd w:val="clear" w:color="auto" w:fill="FFFFFF"/>
        <w:spacing w:before="197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ind w:left="-540" w:firstLine="540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Отмена крепостного права. Реформы 1860—1870-х гг.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Самодержа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вие и сословный строй в условиях модернизационных процессов. Выступ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ления разночинной интеллигенции.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Народничество. Политический тер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рор. Политика контрреформ.</w:t>
      </w:r>
    </w:p>
    <w:p w:rsidR="000A45EA" w:rsidRPr="006148A2" w:rsidRDefault="000A45EA" w:rsidP="000A45EA">
      <w:pPr>
        <w:shd w:val="clear" w:color="auto" w:fill="FFFFFF"/>
        <w:spacing w:before="24"/>
        <w:ind w:left="-540" w:right="9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>Утверждение капиталистической модели экономического разви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t>тия. Завершение промышленного переворота. Российский монопо</w:t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листический капитализм и его особенности. Роль государства в эко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номической жизни страны. Реформы С. Ю. Витте. Аграрная реформа П. А. Столыпина. Обострение экономических и социальных противо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речий в условиях форсированной модернизации. Сохранение остат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ков крепостничества.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Роль общины в жизни крестьянства.</w:t>
      </w:r>
    </w:p>
    <w:p w:rsidR="000A45EA" w:rsidRPr="006148A2" w:rsidRDefault="000A45EA" w:rsidP="000A45EA">
      <w:pPr>
        <w:shd w:val="clear" w:color="auto" w:fill="FFFFFF"/>
        <w:ind w:left="-540" w:right="9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>Идейные течения, политические партии и общественные движе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ния в России на рубеже </w:t>
      </w:r>
      <w:r w:rsidRPr="006148A2">
        <w:rPr>
          <w:rFonts w:ascii="Times New Roman" w:hAnsi="Times New Roman" w:cs="Times New Roman"/>
          <w:spacing w:val="-7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—</w:t>
      </w:r>
      <w:r w:rsidRPr="006148A2">
        <w:rPr>
          <w:rFonts w:ascii="Times New Roman" w:hAnsi="Times New Roman" w:cs="Times New Roman"/>
          <w:spacing w:val="-7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 вв. Революция 1905—1907 гг. и ее </w:t>
      </w:r>
      <w:r w:rsidRPr="006148A2">
        <w:rPr>
          <w:rFonts w:ascii="Times New Roman" w:hAnsi="Times New Roman" w:cs="Times New Roman"/>
          <w:sz w:val="24"/>
          <w:szCs w:val="24"/>
        </w:rPr>
        <w:t xml:space="preserve">итоги. </w:t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Становление российского парламентаризма.</w:t>
      </w:r>
    </w:p>
    <w:p w:rsidR="000A45EA" w:rsidRPr="006148A2" w:rsidRDefault="000A45EA" w:rsidP="000A45EA">
      <w:pPr>
        <w:shd w:val="clear" w:color="auto" w:fill="FFFFFF"/>
        <w:ind w:left="-540" w:right="8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«Восточный вопрос» во внешней политике Российской империи.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Россия в системе военно-политических союзов на рубеже </w:t>
      </w:r>
      <w:r w:rsidRPr="006148A2">
        <w:rPr>
          <w:rFonts w:ascii="Times New Roman" w:hAnsi="Times New Roman" w:cs="Times New Roman"/>
          <w:spacing w:val="-7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—</w:t>
      </w:r>
      <w:r w:rsidRPr="006148A2">
        <w:rPr>
          <w:rFonts w:ascii="Times New Roman" w:hAnsi="Times New Roman" w:cs="Times New Roman"/>
          <w:spacing w:val="-7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 вв. Русско-японская война 1904—1905 гг. Россия в Первой мировой войне </w:t>
      </w:r>
      <w:r w:rsidRPr="006148A2">
        <w:rPr>
          <w:rFonts w:ascii="Times New Roman" w:hAnsi="Times New Roman" w:cs="Times New Roman"/>
          <w:spacing w:val="-11"/>
          <w:sz w:val="24"/>
          <w:szCs w:val="24"/>
        </w:rPr>
        <w:t xml:space="preserve">1914—1918 гг. 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Влияние войны на российское общество. </w:t>
      </w:r>
      <w:r w:rsidRPr="006148A2">
        <w:rPr>
          <w:rFonts w:ascii="Times New Roman" w:hAnsi="Times New Roman" w:cs="Times New Roman"/>
          <w:spacing w:val="-11"/>
          <w:sz w:val="24"/>
          <w:szCs w:val="24"/>
        </w:rPr>
        <w:t>Общественно-по</w:t>
      </w:r>
      <w:r w:rsidRPr="006148A2">
        <w:rPr>
          <w:rFonts w:ascii="Times New Roman" w:hAnsi="Times New Roman" w:cs="Times New Roman"/>
          <w:spacing w:val="-11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 xml:space="preserve">литический кризис накануне </w:t>
      </w:r>
      <w:smartTag w:uri="urn:schemas-microsoft-com:office:smarttags" w:element="metricconverter">
        <w:smartTagPr>
          <w:attr w:name="ProductID" w:val="1917 г"/>
        </w:smartTagPr>
        <w:r w:rsidRPr="006148A2">
          <w:rPr>
            <w:rFonts w:ascii="Times New Roman" w:hAnsi="Times New Roman" w:cs="Times New Roman"/>
            <w:sz w:val="24"/>
            <w:szCs w:val="24"/>
          </w:rPr>
          <w:t>1917 г</w:t>
        </w:r>
      </w:smartTag>
      <w:r w:rsidRPr="006148A2">
        <w:rPr>
          <w:rFonts w:ascii="Times New Roman" w:hAnsi="Times New Roman" w:cs="Times New Roman"/>
          <w:sz w:val="24"/>
          <w:szCs w:val="24"/>
        </w:rPr>
        <w:t>.</w:t>
      </w:r>
    </w:p>
    <w:p w:rsidR="000A45EA" w:rsidRPr="006148A2" w:rsidRDefault="000A45EA" w:rsidP="000A45EA">
      <w:pPr>
        <w:shd w:val="clear" w:color="auto" w:fill="FFFFFF"/>
        <w:ind w:left="-540" w:right="6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Духовная жизнь российского общества на рубеже </w:t>
      </w:r>
      <w:r w:rsidRPr="006148A2">
        <w:rPr>
          <w:rFonts w:ascii="Times New Roman" w:hAnsi="Times New Roman" w:cs="Times New Roman"/>
          <w:spacing w:val="-8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>—</w:t>
      </w:r>
      <w:r w:rsidRPr="006148A2">
        <w:rPr>
          <w:rFonts w:ascii="Times New Roman" w:hAnsi="Times New Roman" w:cs="Times New Roman"/>
          <w:spacing w:val="-8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 вв. Раз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витие системы образования. Научные достижения российских уче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ных. Возрождение национальных традиций в искусстве конца </w:t>
      </w:r>
      <w:r w:rsidRPr="006148A2">
        <w:rPr>
          <w:rFonts w:ascii="Times New Roman" w:hAnsi="Times New Roman" w:cs="Times New Roman"/>
          <w:spacing w:val="-5"/>
          <w:sz w:val="24"/>
          <w:szCs w:val="24"/>
          <w:lang w:val="en-US"/>
        </w:rPr>
        <w:t>XIX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 в. Новаторские тенденции в развитии художественной культуры. 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>Идей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ные искания российской интеллигенции в начале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 в. Русская религиоз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ная философия.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Отражение духовного кризиса в художественной куль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туре декаданса.</w:t>
      </w:r>
    </w:p>
    <w:p w:rsidR="000A45EA" w:rsidRPr="006148A2" w:rsidRDefault="000A45EA" w:rsidP="000A45EA">
      <w:pPr>
        <w:shd w:val="clear" w:color="auto" w:fill="FFFFFF"/>
        <w:ind w:left="-540" w:right="67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58"/>
        <w:ind w:left="-540" w:firstLine="540"/>
        <w:jc w:val="center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РЕВОЛЮЦИЯ </w:t>
      </w:r>
      <w:smartTag w:uri="urn:schemas-microsoft-com:office:smarttags" w:element="metricconverter">
        <w:smartTagPr>
          <w:attr w:name="ProductID" w:val="1917 г"/>
        </w:smartTagPr>
        <w:r w:rsidRPr="006148A2">
          <w:rPr>
            <w:rFonts w:ascii="Times New Roman" w:hAnsi="Times New Roman" w:cs="Times New Roman"/>
            <w:b/>
            <w:bCs/>
            <w:spacing w:val="-3"/>
            <w:sz w:val="24"/>
            <w:szCs w:val="24"/>
          </w:rPr>
          <w:t>1917 г</w:t>
        </w:r>
      </w:smartTag>
      <w:r w:rsidRPr="006148A2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. И ГРАЖДАНСКАЯ ВОЙНА В РОССИИ </w:t>
      </w:r>
      <w:r w:rsidRPr="006148A2">
        <w:rPr>
          <w:rFonts w:ascii="Times New Roman" w:hAnsi="Times New Roman" w:cs="Times New Roman"/>
          <w:bCs/>
          <w:spacing w:val="-3"/>
          <w:sz w:val="24"/>
          <w:szCs w:val="24"/>
        </w:rPr>
        <w:t>(3 ч)</w:t>
      </w:r>
    </w:p>
    <w:p w:rsidR="000A45EA" w:rsidRPr="006148A2" w:rsidRDefault="000A45EA" w:rsidP="000A45EA">
      <w:pPr>
        <w:shd w:val="clear" w:color="auto" w:fill="FFFFFF"/>
        <w:spacing w:before="158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77"/>
        <w:ind w:left="-540" w:right="4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Революция </w:t>
      </w:r>
      <w:smartTag w:uri="urn:schemas-microsoft-com:office:smarttags" w:element="metricconverter">
        <w:smartTagPr>
          <w:attr w:name="ProductID" w:val="1917 г"/>
        </w:smartTagPr>
        <w:r w:rsidRPr="006148A2">
          <w:rPr>
            <w:rFonts w:ascii="Times New Roman" w:hAnsi="Times New Roman" w:cs="Times New Roman"/>
            <w:spacing w:val="-5"/>
            <w:sz w:val="24"/>
            <w:szCs w:val="24"/>
          </w:rPr>
          <w:t>1917 г</w:t>
        </w:r>
      </w:smartTag>
      <w:r w:rsidRPr="006148A2">
        <w:rPr>
          <w:rFonts w:ascii="Times New Roman" w:hAnsi="Times New Roman" w:cs="Times New Roman"/>
          <w:spacing w:val="-5"/>
          <w:sz w:val="24"/>
          <w:szCs w:val="24"/>
        </w:rPr>
        <w:t>. Падение самодержавия. Временное правитель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ство и Советы. Провозглашение России республикой.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«Революционное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оборончество»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—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сторонники и противники.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>Кризис власти. Маргина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  <w:t xml:space="preserve">лизация общества.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Разложение армии, углубление экономических труд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ностей, положение на национальных окраинах. Причины слабости демо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кратических сил России.</w:t>
      </w:r>
    </w:p>
    <w:p w:rsidR="000A45EA" w:rsidRPr="006148A2" w:rsidRDefault="000A45EA" w:rsidP="000A45EA">
      <w:pPr>
        <w:shd w:val="clear" w:color="auto" w:fill="FFFFFF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lastRenderedPageBreak/>
        <w:t>Политическая тактика большевиков, их приход к власти. Утверж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дение Советской власти.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Характер событий октября </w:t>
      </w:r>
      <w:smartTag w:uri="urn:schemas-microsoft-com:office:smarttags" w:element="metricconverter">
        <w:smartTagPr>
          <w:attr w:name="ProductID" w:val="1917 г"/>
        </w:smartTagPr>
        <w:r w:rsidRPr="006148A2">
          <w:rPr>
            <w:rFonts w:ascii="Times New Roman" w:hAnsi="Times New Roman" w:cs="Times New Roman"/>
            <w:i/>
            <w:iCs/>
            <w:spacing w:val="-7"/>
            <w:sz w:val="24"/>
            <w:szCs w:val="24"/>
          </w:rPr>
          <w:t>1917 г</w:t>
        </w:r>
      </w:smartTag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. в оценках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современников и историков.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Первые декреты Советской власти.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Созыв и роспуск Учредительного собрания. Брестский мир.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Создание РСФСР. 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Конституция </w:t>
      </w:r>
      <w:smartTag w:uri="urn:schemas-microsoft-com:office:smarttags" w:element="metricconverter">
        <w:smartTagPr>
          <w:attr w:name="ProductID" w:val="1918 г"/>
        </w:smartTagPr>
        <w:r w:rsidRPr="006148A2">
          <w:rPr>
            <w:rFonts w:ascii="Times New Roman" w:hAnsi="Times New Roman" w:cs="Times New Roman"/>
            <w:i/>
            <w:iCs/>
            <w:spacing w:val="-11"/>
            <w:sz w:val="24"/>
            <w:szCs w:val="24"/>
          </w:rPr>
          <w:t>1918 г</w:t>
        </w:r>
      </w:smartTag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>. Формирование однопартийной системы в России.</w:t>
      </w:r>
    </w:p>
    <w:p w:rsidR="000A45EA" w:rsidRPr="006148A2" w:rsidRDefault="000A45EA" w:rsidP="000A45EA">
      <w:pPr>
        <w:shd w:val="clear" w:color="auto" w:fill="FFFFFF"/>
        <w:ind w:left="-540" w:right="1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Гражданская война и иностранная интервенция: причины, этапы,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участники. Цели и идеология противоборствующих сторон. Политика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«военного коммунизма».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«Белый» и «красный» террор. Причины пора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жения белого движения.</w:t>
      </w:r>
    </w:p>
    <w:p w:rsidR="000A45EA" w:rsidRPr="006148A2" w:rsidRDefault="000A45EA" w:rsidP="000A45EA">
      <w:pPr>
        <w:shd w:val="clear" w:color="auto" w:fill="FFFFFF"/>
        <w:ind w:left="-540" w:right="14"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Экономическое и политическое положение Советской России после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Гражданской войны.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Переход к новой экономической политике.</w:t>
      </w:r>
    </w:p>
    <w:p w:rsidR="000A45EA" w:rsidRPr="006148A2" w:rsidRDefault="000A45EA" w:rsidP="000A45EA">
      <w:pPr>
        <w:shd w:val="clear" w:color="auto" w:fill="FFFFFF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73"/>
        <w:ind w:left="-540" w:firstLine="540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СОВЕТСКОЕ ОБЩЕСТВО В 1922—1941 гг. </w:t>
      </w:r>
      <w:r w:rsidRPr="006148A2">
        <w:rPr>
          <w:rFonts w:ascii="Times New Roman" w:hAnsi="Times New Roman" w:cs="Times New Roman"/>
          <w:bCs/>
          <w:spacing w:val="-2"/>
          <w:sz w:val="24"/>
          <w:szCs w:val="24"/>
        </w:rPr>
        <w:t>(5 ч)</w:t>
      </w:r>
    </w:p>
    <w:p w:rsidR="000A45EA" w:rsidRPr="006148A2" w:rsidRDefault="000A45EA" w:rsidP="000A45EA">
      <w:pPr>
        <w:shd w:val="clear" w:color="auto" w:fill="FFFFFF"/>
        <w:spacing w:before="77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2"/>
          <w:sz w:val="24"/>
          <w:szCs w:val="24"/>
        </w:rPr>
        <w:t>Образование СССР. Полемика о принципах национально-госу</w:t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дарственного строительства. Партийные дискуссий о путях и методах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построения социализма в СССР.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Концепция построения социализма в отдельно взятой стране.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Успехи, противоречия и кризисы нэпа. При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чины свертывания нэпа. Выбор стратегии форсированного социаль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но-экономического развития.</w:t>
      </w:r>
    </w:p>
    <w:p w:rsidR="000A45EA" w:rsidRPr="006148A2" w:rsidRDefault="000A45EA" w:rsidP="000A45EA">
      <w:pPr>
        <w:shd w:val="clear" w:color="auto" w:fill="FFFFFF"/>
        <w:spacing w:before="24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Индустриализация, ее истоки и результаты. Коллективизация, ее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социальные и экономические последствия. Противоречия социалис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тической модернизации. Конституция </w:t>
      </w:r>
      <w:smartTag w:uri="urn:schemas-microsoft-com:office:smarttags" w:element="metricconverter">
        <w:smartTagPr>
          <w:attr w:name="ProductID" w:val="1936 г"/>
        </w:smartTagPr>
        <w:r w:rsidRPr="006148A2">
          <w:rPr>
            <w:rFonts w:ascii="Times New Roman" w:hAnsi="Times New Roman" w:cs="Times New Roman"/>
            <w:spacing w:val="-4"/>
            <w:sz w:val="24"/>
            <w:szCs w:val="24"/>
          </w:rPr>
          <w:t>1936 г</w:t>
        </w:r>
      </w:smartTag>
      <w:r w:rsidRPr="006148A2">
        <w:rPr>
          <w:rFonts w:ascii="Times New Roman" w:hAnsi="Times New Roman" w:cs="Times New Roman"/>
          <w:spacing w:val="-4"/>
          <w:sz w:val="24"/>
          <w:szCs w:val="24"/>
        </w:rPr>
        <w:t>. Централизованная (ко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мандная) система управления.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Мобилизационный характер советской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экономики. Власть партийно-государственного аппарата. Номенклату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ра.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Культ личности И. В. Сталина. Массовые репрессии.</w:t>
      </w:r>
    </w:p>
    <w:p w:rsidR="000A45EA" w:rsidRPr="006148A2" w:rsidRDefault="000A45EA" w:rsidP="000A45EA">
      <w:pPr>
        <w:shd w:val="clear" w:color="auto" w:fill="FFFFFF"/>
        <w:spacing w:before="10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Идеологические основы советского общества и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культура в 1920—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1930-х гг. Утверждение метода социалистического реализма в искусст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  <w:t xml:space="preserve">ве. Задачи и итоги «культурной революции».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>Создание советской сис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темы образования. </w:t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 xml:space="preserve">Наука в СССР в 1920—1930-е гг.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Русское зарубежье. </w:t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Раскол в РПЦ.</w:t>
      </w:r>
    </w:p>
    <w:p w:rsidR="000A45EA" w:rsidRPr="006148A2" w:rsidRDefault="000A45EA" w:rsidP="000A45EA">
      <w:pPr>
        <w:shd w:val="clear" w:color="auto" w:fill="FFFFFF"/>
        <w:spacing w:before="29"/>
        <w:ind w:left="-540" w:right="14" w:firstLine="540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Внешнеполитическая стратегия СССР в период между мировыми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войнами.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Дипломатическое признание СССР.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>Рост военной угрозы в на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чале 1930-х гг. и проблемы коллективной безопасности. 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Мюнхенский </w:t>
      </w:r>
      <w:r w:rsidRPr="006148A2">
        <w:rPr>
          <w:rFonts w:ascii="Times New Roman" w:hAnsi="Times New Roman" w:cs="Times New Roman"/>
          <w:i/>
          <w:iCs/>
          <w:spacing w:val="-12"/>
          <w:sz w:val="24"/>
          <w:szCs w:val="24"/>
        </w:rPr>
        <w:t xml:space="preserve">договор и его последствия. Военные столкновения СССР с Японией у озера 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Хасан, в районе реки Халхин-гол.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Советско-германские отношения в 1939—1940 гг. Политика СССР на начальном этапе Второй мировой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войны. Расширение территории Советского Союза.</w:t>
      </w:r>
    </w:p>
    <w:p w:rsidR="000A45EA" w:rsidRPr="006148A2" w:rsidRDefault="000A45EA" w:rsidP="000A45EA">
      <w:pPr>
        <w:shd w:val="clear" w:color="auto" w:fill="FFFFFF"/>
        <w:spacing w:before="29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73"/>
        <w:ind w:left="-540" w:right="1642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СОВЕТСКИЙ СОЮЗ В ГОДЫ ВЕЛИКОЙ </w:t>
      </w:r>
      <w:r w:rsidRPr="006148A2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ОТЕЧЕСТВЕННОЙ ВОЙНЫ </w:t>
      </w:r>
      <w:r w:rsidRPr="006148A2">
        <w:rPr>
          <w:rFonts w:ascii="Times New Roman" w:hAnsi="Times New Roman" w:cs="Times New Roman"/>
          <w:bCs/>
          <w:spacing w:val="-6"/>
          <w:sz w:val="24"/>
          <w:szCs w:val="24"/>
        </w:rPr>
        <w:t>(4 ч)</w:t>
      </w:r>
    </w:p>
    <w:p w:rsidR="000A45EA" w:rsidRPr="006148A2" w:rsidRDefault="000A45EA" w:rsidP="000A45EA">
      <w:pPr>
        <w:shd w:val="clear" w:color="auto" w:fill="FFFFFF"/>
        <w:spacing w:before="82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Нападение Германии на СССР. Великая Отечественная война: ос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новные этапы военных действий.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Причины неудач на начальном этапе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войны. Оккупационный режим на советской территории.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Смоленское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сражение. Блокада Ленинграда. Военно-стратегическое и междуна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родное значение победы Красной Армии под Москвой. Разгром войск агрессоров под Сталинградом и на Орловско-Курской дуге: коренной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перелом в ходе войны.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lastRenderedPageBreak/>
        <w:t xml:space="preserve">Освобождение территории СССР и военные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операции Красной Армии в Европе.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>Капитуляция нацистской Герма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нии.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Участие СССР в войне с Японией.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Развитие советского военного </w:t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искусства.</w:t>
      </w:r>
    </w:p>
    <w:p w:rsidR="000A45EA" w:rsidRPr="006148A2" w:rsidRDefault="000A45EA" w:rsidP="000A45EA">
      <w:pPr>
        <w:shd w:val="clear" w:color="auto" w:fill="FFFFFF"/>
        <w:spacing w:before="24"/>
        <w:ind w:left="-540" w:right="2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Мобилизация страны. 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Народное ополчение.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Партизанское движе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>ние и его вклад в Победу. Перевод экономики СССР на военные рель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сы.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Эвакуация населения и производственных мощностей на восток страны.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Идеология и культура в военные годы.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Русская православная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церковь в годы войны.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>Героизм народа на фронте и в тылу.</w:t>
      </w:r>
    </w:p>
    <w:p w:rsidR="000A45EA" w:rsidRPr="006148A2" w:rsidRDefault="000A45EA" w:rsidP="000A45EA">
      <w:pPr>
        <w:shd w:val="clear" w:color="auto" w:fill="FFFFFF"/>
        <w:spacing w:before="10"/>
        <w:ind w:left="-540" w:right="3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СССР в антигитлеровской коалиции. Конференции союзников в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Тегеране, Ялте и Потсдаме и их решения.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Ленд-лиз и его значение.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Ито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ги Великой Отечественной войны. 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Цена Победы.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Роль СССР во Вто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рой мировой войне и решении вопросов послевоенного устройства </w:t>
      </w:r>
      <w:r w:rsidRPr="006148A2">
        <w:rPr>
          <w:rFonts w:ascii="Times New Roman" w:hAnsi="Times New Roman" w:cs="Times New Roman"/>
          <w:sz w:val="24"/>
          <w:szCs w:val="24"/>
        </w:rPr>
        <w:t>мира.</w:t>
      </w:r>
    </w:p>
    <w:p w:rsidR="000A45EA" w:rsidRPr="006148A2" w:rsidRDefault="000A45EA" w:rsidP="000A45EA">
      <w:pPr>
        <w:shd w:val="clear" w:color="auto" w:fill="FFFFFF"/>
        <w:spacing w:before="10"/>
        <w:ind w:left="-540" w:right="3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24"/>
        <w:ind w:left="-540" w:firstLine="540"/>
        <w:jc w:val="center"/>
        <w:rPr>
          <w:rFonts w:ascii="Times New Roman" w:hAnsi="Times New Roman" w:cs="Times New Roman"/>
          <w:bCs/>
          <w:w w:val="90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w w:val="90"/>
          <w:sz w:val="24"/>
          <w:szCs w:val="24"/>
        </w:rPr>
        <w:t xml:space="preserve">СССР В ПЕРВЫЕ ПОСЛЕВОЕННЫЕ ДЕСЯТИЛЕТИЯ </w:t>
      </w:r>
      <w:r w:rsidRPr="006148A2">
        <w:rPr>
          <w:rFonts w:ascii="Times New Roman" w:hAnsi="Times New Roman" w:cs="Times New Roman"/>
          <w:bCs/>
          <w:w w:val="90"/>
          <w:sz w:val="24"/>
          <w:szCs w:val="24"/>
        </w:rPr>
        <w:t>(3 ч)</w:t>
      </w:r>
    </w:p>
    <w:p w:rsidR="000A45EA" w:rsidRPr="006148A2" w:rsidRDefault="000A45EA" w:rsidP="000A45EA">
      <w:pPr>
        <w:shd w:val="clear" w:color="auto" w:fill="FFFFFF"/>
        <w:spacing w:before="24"/>
        <w:ind w:left="-540" w:firstLine="540"/>
        <w:jc w:val="center"/>
        <w:rPr>
          <w:rFonts w:ascii="Times New Roman" w:hAnsi="Times New Roman" w:cs="Times New Roman"/>
          <w:b/>
          <w:bCs/>
          <w:w w:val="90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4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>Социально-экономическое положение СССР после войны. Моби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лизационные методы восстановление хозяйства. Идеологические кам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пании конца 1940-х гг. «Холодная война» и ее влияние на экономику и </w:t>
      </w:r>
      <w:r w:rsidRPr="006148A2">
        <w:rPr>
          <w:rFonts w:ascii="Times New Roman" w:hAnsi="Times New Roman" w:cs="Times New Roman"/>
          <w:spacing w:val="-11"/>
          <w:sz w:val="24"/>
          <w:szCs w:val="24"/>
        </w:rPr>
        <w:t xml:space="preserve">внешнюю политику страны. 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>Создание ракетно-ядерного оружия в СССР.</w:t>
      </w:r>
    </w:p>
    <w:p w:rsidR="000A45EA" w:rsidRPr="006148A2" w:rsidRDefault="000A45EA" w:rsidP="000A45EA">
      <w:pPr>
        <w:shd w:val="clear" w:color="auto" w:fill="FFFFFF"/>
        <w:ind w:left="-540" w:right="3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14"/>
          <w:sz w:val="24"/>
          <w:szCs w:val="24"/>
        </w:rPr>
        <w:t>Борьба за власть в высшем руководстве СССР после смерти И. В. Ста</w:t>
      </w:r>
      <w:r w:rsidRPr="006148A2">
        <w:rPr>
          <w:rFonts w:ascii="Times New Roman" w:hAnsi="Times New Roman" w:cs="Times New Roman"/>
          <w:i/>
          <w:iCs/>
          <w:spacing w:val="-14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лина. </w:t>
      </w:r>
      <w:r w:rsidRPr="006148A2">
        <w:rPr>
          <w:rFonts w:ascii="Times New Roman" w:hAnsi="Times New Roman" w:cs="Times New Roman"/>
          <w:spacing w:val="-9"/>
          <w:sz w:val="24"/>
          <w:szCs w:val="24"/>
          <w:lang w:val="en-US"/>
        </w:rPr>
        <w:t>XX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 съезд КПСС и осуждение культа личности.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Концепция постро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ения коммунизма.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Экономические реформы 1950-х — начала 1960-х гг., </w:t>
      </w:r>
      <w:r w:rsidRPr="006148A2">
        <w:rPr>
          <w:rFonts w:ascii="Times New Roman" w:hAnsi="Times New Roman" w:cs="Times New Roman"/>
          <w:sz w:val="24"/>
          <w:szCs w:val="24"/>
        </w:rPr>
        <w:t>реорганизация органов власти и управления.</w:t>
      </w:r>
    </w:p>
    <w:p w:rsidR="000A45EA" w:rsidRPr="006148A2" w:rsidRDefault="000A45EA" w:rsidP="000A45EA">
      <w:pPr>
        <w:shd w:val="clear" w:color="auto" w:fill="FFFFFF"/>
        <w:ind w:left="-540" w:right="5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Биполярный характер послевоенной системы международных от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ношений.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Формирование мировой социалистической системы.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СССР в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глобальных и региональных конфликтах в 1950-х — начале 1960-х гг. </w:t>
      </w:r>
      <w:r w:rsidRPr="006148A2">
        <w:rPr>
          <w:rFonts w:ascii="Times New Roman" w:hAnsi="Times New Roman" w:cs="Times New Roman"/>
          <w:sz w:val="24"/>
          <w:szCs w:val="24"/>
        </w:rPr>
        <w:t>Карибский кризис и его значение.</w:t>
      </w:r>
    </w:p>
    <w:p w:rsidR="000A45EA" w:rsidRPr="006148A2" w:rsidRDefault="000A45EA" w:rsidP="000A45EA">
      <w:pPr>
        <w:shd w:val="clear" w:color="auto" w:fill="FFFFFF"/>
        <w:spacing w:before="29"/>
        <w:ind w:left="-540" w:right="6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Духовная жизнь в послевоенные годы.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Ужесточение партийного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контроля над сферой культуры.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Демократизация общественной жизни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в период «оттепели». Научно-техническое развитие СССР, достиже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ния в освоении космоса.</w:t>
      </w:r>
    </w:p>
    <w:p w:rsidR="000A45EA" w:rsidRPr="006148A2" w:rsidRDefault="000A45EA" w:rsidP="000A45EA">
      <w:pPr>
        <w:shd w:val="clear" w:color="auto" w:fill="FFFFFF"/>
        <w:spacing w:before="29"/>
        <w:ind w:left="-540" w:right="62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206"/>
        <w:ind w:left="-540" w:right="91" w:firstLine="540"/>
        <w:jc w:val="center"/>
        <w:rPr>
          <w:rFonts w:ascii="Times New Roman" w:hAnsi="Times New Roman" w:cs="Times New Roman"/>
          <w:b/>
          <w:spacing w:val="-26"/>
          <w:sz w:val="24"/>
          <w:szCs w:val="24"/>
        </w:rPr>
      </w:pPr>
      <w:r w:rsidRPr="006148A2">
        <w:rPr>
          <w:rFonts w:ascii="Times New Roman" w:hAnsi="Times New Roman" w:cs="Times New Roman"/>
          <w:b/>
          <w:spacing w:val="-26"/>
          <w:sz w:val="24"/>
          <w:szCs w:val="24"/>
        </w:rPr>
        <w:t>СССР В СЕРЕДИНЕ 1960-х — НАЧАЛЕ 1980-х гг. (4 ч)</w:t>
      </w:r>
    </w:p>
    <w:p w:rsidR="000A45EA" w:rsidRPr="006148A2" w:rsidRDefault="000A45EA" w:rsidP="000A45EA">
      <w:pPr>
        <w:shd w:val="clear" w:color="auto" w:fill="FFFFFF"/>
        <w:spacing w:before="206"/>
        <w:ind w:left="-540" w:right="9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8"/>
          <w:sz w:val="24"/>
          <w:szCs w:val="24"/>
        </w:rPr>
        <w:t>Экономические реформы середины 1960-х гг. Замедление темпов на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1"/>
          <w:sz w:val="24"/>
          <w:szCs w:val="24"/>
        </w:rPr>
        <w:t xml:space="preserve">учно-технического прогресса. 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Дефицит товаров народного потребления, </w:t>
      </w:r>
      <w:r w:rsidRPr="006148A2">
        <w:rPr>
          <w:rFonts w:ascii="Times New Roman" w:hAnsi="Times New Roman" w:cs="Times New Roman"/>
          <w:i/>
          <w:iCs/>
          <w:spacing w:val="-12"/>
          <w:sz w:val="24"/>
          <w:szCs w:val="24"/>
        </w:rPr>
        <w:t xml:space="preserve">развитие «теневой экономики» и коррупции. </w:t>
      </w:r>
      <w:r w:rsidRPr="006148A2">
        <w:rPr>
          <w:rFonts w:ascii="Times New Roman" w:hAnsi="Times New Roman" w:cs="Times New Roman"/>
          <w:spacing w:val="-12"/>
          <w:sz w:val="24"/>
          <w:szCs w:val="24"/>
        </w:rPr>
        <w:t>«Застой» как проявление кри</w:t>
      </w:r>
      <w:r w:rsidRPr="006148A2">
        <w:rPr>
          <w:rFonts w:ascii="Times New Roman" w:hAnsi="Times New Roman" w:cs="Times New Roman"/>
          <w:spacing w:val="-12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 xml:space="preserve">зиса советской модели развития.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Концепция развитого социализма. </w:t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>Конс</w:t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2"/>
          <w:sz w:val="24"/>
          <w:szCs w:val="24"/>
        </w:rPr>
        <w:t xml:space="preserve">титуция </w:t>
      </w:r>
      <w:smartTag w:uri="urn:schemas-microsoft-com:office:smarttags" w:element="metricconverter">
        <w:smartTagPr>
          <w:attr w:name="ProductID" w:val="1977 г"/>
        </w:smartTagPr>
        <w:r w:rsidRPr="006148A2">
          <w:rPr>
            <w:rFonts w:ascii="Times New Roman" w:hAnsi="Times New Roman" w:cs="Times New Roman"/>
            <w:spacing w:val="-12"/>
            <w:sz w:val="24"/>
            <w:szCs w:val="24"/>
          </w:rPr>
          <w:t>1977 г</w:t>
        </w:r>
      </w:smartTag>
      <w:r w:rsidRPr="006148A2">
        <w:rPr>
          <w:rFonts w:ascii="Times New Roman" w:hAnsi="Times New Roman" w:cs="Times New Roman"/>
          <w:spacing w:val="-12"/>
          <w:sz w:val="24"/>
          <w:szCs w:val="24"/>
        </w:rPr>
        <w:t xml:space="preserve">. </w:t>
      </w:r>
      <w:r w:rsidRPr="006148A2">
        <w:rPr>
          <w:rFonts w:ascii="Times New Roman" w:hAnsi="Times New Roman" w:cs="Times New Roman"/>
          <w:i/>
          <w:iCs/>
          <w:spacing w:val="-12"/>
          <w:sz w:val="24"/>
          <w:szCs w:val="24"/>
        </w:rPr>
        <w:t xml:space="preserve">Диссидентское и правозащитное движения. </w:t>
      </w:r>
      <w:r w:rsidRPr="006148A2">
        <w:rPr>
          <w:rFonts w:ascii="Times New Roman" w:hAnsi="Times New Roman" w:cs="Times New Roman"/>
          <w:spacing w:val="-12"/>
          <w:sz w:val="24"/>
          <w:szCs w:val="24"/>
        </w:rPr>
        <w:t>Попытки пре</w:t>
      </w:r>
      <w:r w:rsidRPr="006148A2">
        <w:rPr>
          <w:rFonts w:ascii="Times New Roman" w:hAnsi="Times New Roman" w:cs="Times New Roman"/>
          <w:spacing w:val="-12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 xml:space="preserve">одоления кризисных тенденций в советском обществе в начале 1980-х гг.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СССР в глобальных и региональных конфликтах середины 1960-х —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начала 1980-х гг. Советский Союз и политические кризисы в странах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Восточной Европы.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«Доктрина Брежнева».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Достижение военно-стра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тегического паритета СССР и США.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Хельсинкский процесс. Политика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разрядки и причины ее срыва. Афганская война и ее последствия.</w:t>
      </w:r>
    </w:p>
    <w:p w:rsidR="000A45EA" w:rsidRPr="006148A2" w:rsidRDefault="000A45EA" w:rsidP="000A45EA">
      <w:pPr>
        <w:shd w:val="clear" w:color="auto" w:fill="FFFFFF"/>
        <w:ind w:left="-540" w:right="134"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148A2">
        <w:rPr>
          <w:rFonts w:ascii="Times New Roman" w:hAnsi="Times New Roman" w:cs="Times New Roman"/>
          <w:spacing w:val="-8"/>
          <w:sz w:val="24"/>
          <w:szCs w:val="24"/>
        </w:rPr>
        <w:lastRenderedPageBreak/>
        <w:t>Советская культура середины 1960-х — начала 1980-х гг. Новые те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  <w:t xml:space="preserve">чения в художественном творчестве.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Роль советской науки в разверты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вании научно-технической революции.</w:t>
      </w:r>
    </w:p>
    <w:p w:rsidR="000A45EA" w:rsidRPr="006148A2" w:rsidRDefault="000A45EA" w:rsidP="000A45EA">
      <w:pPr>
        <w:shd w:val="clear" w:color="auto" w:fill="FFFFFF"/>
        <w:ind w:left="-540" w:right="13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82"/>
        <w:ind w:left="-540" w:right="144" w:firstLine="540"/>
        <w:jc w:val="center"/>
        <w:rPr>
          <w:rFonts w:ascii="Times New Roman" w:hAnsi="Times New Roman" w:cs="Times New Roman"/>
          <w:b/>
          <w:spacing w:val="-29"/>
          <w:sz w:val="24"/>
          <w:szCs w:val="24"/>
        </w:rPr>
      </w:pPr>
      <w:r w:rsidRPr="006148A2">
        <w:rPr>
          <w:rFonts w:ascii="Times New Roman" w:hAnsi="Times New Roman" w:cs="Times New Roman"/>
          <w:b/>
          <w:spacing w:val="-29"/>
          <w:sz w:val="24"/>
          <w:szCs w:val="24"/>
        </w:rPr>
        <w:t>СОВЕТСКОЕ ОБЩЕСТВО В 1985—1991 гг. ( 4 ч)</w:t>
      </w:r>
    </w:p>
    <w:p w:rsidR="000A45EA" w:rsidRPr="006148A2" w:rsidRDefault="000A45EA" w:rsidP="000A45EA">
      <w:pPr>
        <w:shd w:val="clear" w:color="auto" w:fill="FFFFFF"/>
        <w:spacing w:before="182"/>
        <w:ind w:left="-540" w:right="144" w:firstLine="540"/>
        <w:jc w:val="both"/>
        <w:rPr>
          <w:rFonts w:ascii="Times New Roman" w:hAnsi="Times New Roman" w:cs="Times New Roman"/>
          <w:spacing w:val="-29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82"/>
        <w:ind w:left="-540" w:right="14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2"/>
          <w:sz w:val="24"/>
          <w:szCs w:val="24"/>
        </w:rPr>
        <w:t xml:space="preserve">Попытки модернизации советской экономики и политической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системы во второй половине 1980-х гг.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Стратегия «ускорения» социаль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но-экономического развития и ее противоречия.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Введение принципов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самоокупаемости и хозрасчета, начало развития предпринимательст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 xml:space="preserve">ва.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Кризис потребления и подъем забастовочного движения в </w:t>
      </w:r>
      <w:smartTag w:uri="urn:schemas-microsoft-com:office:smarttags" w:element="metricconverter">
        <w:smartTagPr>
          <w:attr w:name="ProductID" w:val="1989 г"/>
        </w:smartTagPr>
        <w:r w:rsidRPr="006148A2">
          <w:rPr>
            <w:rFonts w:ascii="Times New Roman" w:hAnsi="Times New Roman" w:cs="Times New Roman"/>
            <w:i/>
            <w:iCs/>
            <w:spacing w:val="-10"/>
            <w:sz w:val="24"/>
            <w:szCs w:val="24"/>
          </w:rPr>
          <w:t>1989 г</w:t>
        </w:r>
      </w:smartTag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.</w:t>
      </w:r>
    </w:p>
    <w:p w:rsidR="000A45EA" w:rsidRPr="006148A2" w:rsidRDefault="000A45EA" w:rsidP="000A45EA">
      <w:pPr>
        <w:shd w:val="clear" w:color="auto" w:fill="FFFFFF"/>
        <w:ind w:left="-540" w:right="1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Политика «гласности». Отмена цензуры и развитие плюрализма в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СМИ.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Демократизация общественной жизни.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>Формирование много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 xml:space="preserve">партийности. 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>Кризис коммунистической идеологии. Утрата руководя</w:t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>щей роли КПСС в жизни советского общества. Причины роста напря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>женности в межэтнических отношениях. Подъем национальных движе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ний в союзных республиках и политика руководства СССР. Декларации о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суверенитете союзных республик. </w:t>
      </w:r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Августовские события </w:t>
      </w:r>
      <w:smartTag w:uri="urn:schemas-microsoft-com:office:smarttags" w:element="metricconverter">
        <w:smartTagPr>
          <w:attr w:name="ProductID" w:val="1991 г"/>
        </w:smartTagPr>
        <w:r w:rsidRPr="006148A2">
          <w:rPr>
            <w:rFonts w:ascii="Times New Roman" w:hAnsi="Times New Roman" w:cs="Times New Roman"/>
            <w:spacing w:val="-9"/>
            <w:sz w:val="24"/>
            <w:szCs w:val="24"/>
          </w:rPr>
          <w:t>1991 г</w:t>
        </w:r>
      </w:smartTag>
      <w:r w:rsidRPr="006148A2">
        <w:rPr>
          <w:rFonts w:ascii="Times New Roman" w:hAnsi="Times New Roman" w:cs="Times New Roman"/>
          <w:spacing w:val="-9"/>
          <w:sz w:val="24"/>
          <w:szCs w:val="24"/>
        </w:rPr>
        <w:t xml:space="preserve">. 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t>Причи</w:t>
      </w:r>
      <w:r w:rsidRPr="006148A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ны распада СССР.</w:t>
      </w:r>
    </w:p>
    <w:p w:rsidR="000A45EA" w:rsidRPr="006148A2" w:rsidRDefault="000A45EA" w:rsidP="000A45EA">
      <w:pPr>
        <w:shd w:val="clear" w:color="auto" w:fill="FFFFFF"/>
        <w:spacing w:before="24"/>
        <w:ind w:left="-540" w:firstLine="540"/>
        <w:jc w:val="both"/>
        <w:rPr>
          <w:rFonts w:ascii="Times New Roman" w:hAnsi="Times New Roman" w:cs="Times New Roman"/>
          <w:i/>
          <w:iCs/>
          <w:spacing w:val="-10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«Новое политическое мышление» и основанная на нем внешнепо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t>литическая стратегия. Советско-американский диалог во второй по</w:t>
      </w:r>
      <w:r w:rsidRPr="006148A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0"/>
          <w:sz w:val="24"/>
          <w:szCs w:val="24"/>
        </w:rPr>
        <w:t xml:space="preserve">ловине 1980-х гг.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Распад мировой социалистической системы.</w:t>
      </w:r>
    </w:p>
    <w:p w:rsidR="000A45EA" w:rsidRPr="006148A2" w:rsidRDefault="000A45EA" w:rsidP="000A45EA">
      <w:pPr>
        <w:shd w:val="clear" w:color="auto" w:fill="FFFFFF"/>
        <w:spacing w:before="24"/>
        <w:ind w:left="-540" w:firstLine="540"/>
        <w:jc w:val="both"/>
        <w:rPr>
          <w:rFonts w:ascii="Times New Roman" w:hAnsi="Times New Roman" w:cs="Times New Roman"/>
          <w:i/>
          <w:iCs/>
          <w:spacing w:val="-10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24"/>
        <w:ind w:left="-540" w:firstLine="540"/>
        <w:jc w:val="center"/>
        <w:rPr>
          <w:rFonts w:ascii="Times New Roman" w:hAnsi="Times New Roman" w:cs="Times New Roman"/>
          <w:b/>
          <w:spacing w:val="-25"/>
          <w:sz w:val="24"/>
          <w:szCs w:val="24"/>
        </w:rPr>
      </w:pPr>
      <w:r w:rsidRPr="006148A2">
        <w:rPr>
          <w:rFonts w:ascii="Times New Roman" w:hAnsi="Times New Roman" w:cs="Times New Roman"/>
          <w:b/>
          <w:spacing w:val="-25"/>
          <w:sz w:val="24"/>
          <w:szCs w:val="24"/>
        </w:rPr>
        <w:t xml:space="preserve">РОССИЙСКАЯ ФЕДЕРАЦИЯ (с </w:t>
      </w:r>
      <w:smartTag w:uri="urn:schemas-microsoft-com:office:smarttags" w:element="metricconverter">
        <w:smartTagPr>
          <w:attr w:name="ProductID" w:val="1992 г"/>
        </w:smartTagPr>
        <w:r w:rsidRPr="006148A2">
          <w:rPr>
            <w:rFonts w:ascii="Times New Roman" w:hAnsi="Times New Roman" w:cs="Times New Roman"/>
            <w:b/>
            <w:spacing w:val="-25"/>
            <w:sz w:val="24"/>
            <w:szCs w:val="24"/>
          </w:rPr>
          <w:t>1992 г</w:t>
        </w:r>
      </w:smartTag>
      <w:r w:rsidRPr="006148A2">
        <w:rPr>
          <w:rFonts w:ascii="Times New Roman" w:hAnsi="Times New Roman" w:cs="Times New Roman"/>
          <w:b/>
          <w:spacing w:val="-25"/>
          <w:sz w:val="24"/>
          <w:szCs w:val="24"/>
        </w:rPr>
        <w:t>.) ( 5 ч)</w:t>
      </w:r>
    </w:p>
    <w:p w:rsidR="000A45EA" w:rsidRPr="006148A2" w:rsidRDefault="000A45EA" w:rsidP="000A45EA">
      <w:pPr>
        <w:shd w:val="clear" w:color="auto" w:fill="FFFFFF"/>
        <w:spacing w:before="24"/>
        <w:ind w:left="-540" w:firstLine="540"/>
        <w:jc w:val="both"/>
        <w:rPr>
          <w:rFonts w:ascii="Times New Roman" w:hAnsi="Times New Roman" w:cs="Times New Roman"/>
          <w:spacing w:val="-25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24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Становление новой российской государственности. </w:t>
      </w:r>
      <w:r w:rsidRPr="006148A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Политический </w:t>
      </w:r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кризис сентября—октября </w:t>
      </w:r>
      <w:smartTag w:uri="urn:schemas-microsoft-com:office:smarttags" w:element="metricconverter">
        <w:smartTagPr>
          <w:attr w:name="ProductID" w:val="1993 г"/>
        </w:smartTagPr>
        <w:r w:rsidRPr="006148A2">
          <w:rPr>
            <w:rFonts w:ascii="Times New Roman" w:hAnsi="Times New Roman" w:cs="Times New Roman"/>
            <w:i/>
            <w:iCs/>
            <w:spacing w:val="-6"/>
            <w:sz w:val="24"/>
            <w:szCs w:val="24"/>
          </w:rPr>
          <w:t>1993 г</w:t>
        </w:r>
      </w:smartTag>
      <w:r w:rsidRPr="006148A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.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 xml:space="preserve">Принятие Конституции Российской </w:t>
      </w:r>
      <w:r w:rsidRPr="006148A2">
        <w:rPr>
          <w:rFonts w:ascii="Times New Roman" w:hAnsi="Times New Roman" w:cs="Times New Roman"/>
          <w:sz w:val="24"/>
          <w:szCs w:val="24"/>
        </w:rPr>
        <w:t xml:space="preserve">Федерации </w:t>
      </w:r>
      <w:smartTag w:uri="urn:schemas-microsoft-com:office:smarttags" w:element="metricconverter">
        <w:smartTagPr>
          <w:attr w:name="ProductID" w:val="1993 г"/>
        </w:smartTagPr>
        <w:r w:rsidRPr="006148A2">
          <w:rPr>
            <w:rFonts w:ascii="Times New Roman" w:hAnsi="Times New Roman" w:cs="Times New Roman"/>
            <w:sz w:val="24"/>
            <w:szCs w:val="24"/>
          </w:rPr>
          <w:t>1993 г</w:t>
        </w:r>
      </w:smartTag>
      <w:r w:rsidRPr="006148A2">
        <w:rPr>
          <w:rFonts w:ascii="Times New Roman" w:hAnsi="Times New Roman" w:cs="Times New Roman"/>
          <w:sz w:val="24"/>
          <w:szCs w:val="24"/>
        </w:rPr>
        <w:t xml:space="preserve">. Общественно-политическое развитие России во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второй половине 1990-х гг. Складывание новых политических партий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и движений.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Межнациональные и межконфессиональные отношения в 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современной России. Чеченский конфликт и его влияние на российское об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щество.</w:t>
      </w:r>
    </w:p>
    <w:p w:rsidR="000A45EA" w:rsidRPr="006148A2" w:rsidRDefault="000A45EA" w:rsidP="000A45EA">
      <w:pPr>
        <w:shd w:val="clear" w:color="auto" w:fill="FFFFFF"/>
        <w:spacing w:before="38"/>
        <w:ind w:left="-540" w:right="21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Переход к рыночной экономике: реформы и их последствия.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«Шоковая терапия». Структурная перестройка экономики, изменение </w:t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отношений собственности.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>Дискуссия о результатах социально-эконо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мических и политических реформ 1990-х гг.</w:t>
      </w:r>
    </w:p>
    <w:p w:rsidR="000A45EA" w:rsidRPr="006148A2" w:rsidRDefault="000A45EA" w:rsidP="000A45EA">
      <w:pPr>
        <w:shd w:val="clear" w:color="auto" w:fill="FFFFFF"/>
        <w:ind w:left="-540" w:right="25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Президентские выборы </w:t>
      </w:r>
      <w:smartTag w:uri="urn:schemas-microsoft-com:office:smarttags" w:element="metricconverter">
        <w:smartTagPr>
          <w:attr w:name="ProductID" w:val="2000 г"/>
        </w:smartTagPr>
        <w:r w:rsidRPr="006148A2">
          <w:rPr>
            <w:rFonts w:ascii="Times New Roman" w:hAnsi="Times New Roman" w:cs="Times New Roman"/>
            <w:spacing w:val="-5"/>
            <w:sz w:val="24"/>
            <w:szCs w:val="24"/>
          </w:rPr>
          <w:t>2000 г</w:t>
        </w:r>
      </w:smartTag>
      <w:r w:rsidRPr="006148A2">
        <w:rPr>
          <w:rFonts w:ascii="Times New Roman" w:hAnsi="Times New Roman" w:cs="Times New Roman"/>
          <w:spacing w:val="-5"/>
          <w:sz w:val="24"/>
          <w:szCs w:val="24"/>
        </w:rPr>
        <w:t>. Курс на укрепление государствен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ности, экономический подъем, социальную и политическую стабиль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ность, упрочение национальной безопасности, достойное для России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место в мировом сообществе. Изменение в расстановке социаль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7"/>
          <w:sz w:val="24"/>
          <w:szCs w:val="24"/>
        </w:rPr>
        <w:t xml:space="preserve">но-политических сил. 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t>Роль политических технологий в обществен</w:t>
      </w:r>
      <w:r w:rsidRPr="006148A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но-политической жизни страны. Парламентские выборы </w:t>
      </w:r>
      <w:smartTag w:uri="urn:schemas-microsoft-com:office:smarttags" w:element="metricconverter">
        <w:smartTagPr>
          <w:attr w:name="ProductID" w:val="2003 г"/>
        </w:smartTagPr>
        <w:r w:rsidRPr="006148A2">
          <w:rPr>
            <w:rFonts w:ascii="Times New Roman" w:hAnsi="Times New Roman" w:cs="Times New Roman"/>
            <w:i/>
            <w:iCs/>
            <w:spacing w:val="-11"/>
            <w:sz w:val="24"/>
            <w:szCs w:val="24"/>
          </w:rPr>
          <w:t>2003 г</w:t>
        </w:r>
      </w:smartTag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>. и прези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 xml:space="preserve">дентские выборы </w:t>
      </w:r>
      <w:smartTag w:uri="urn:schemas-microsoft-com:office:smarttags" w:element="metricconverter">
        <w:smartTagPr>
          <w:attr w:name="ProductID" w:val="2004 г"/>
        </w:smartTagPr>
        <w:r w:rsidRPr="006148A2">
          <w:rPr>
            <w:rFonts w:ascii="Times New Roman" w:hAnsi="Times New Roman" w:cs="Times New Roman"/>
            <w:i/>
            <w:iCs/>
            <w:sz w:val="24"/>
            <w:szCs w:val="24"/>
          </w:rPr>
          <w:t>2004 г</w:t>
        </w:r>
      </w:smartTag>
      <w:r w:rsidRPr="006148A2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A45EA" w:rsidRPr="006148A2" w:rsidRDefault="000A45EA" w:rsidP="000A45EA">
      <w:pPr>
        <w:shd w:val="clear" w:color="auto" w:fill="FFFFFF"/>
        <w:ind w:left="-540" w:right="33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lastRenderedPageBreak/>
        <w:t>Участие России в формировании современной международ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  <w:t>но-правовой системы. Россия в мировых интеграционных процессах. Российская Федерация в составе Содружества Независимых Госу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11"/>
          <w:sz w:val="24"/>
          <w:szCs w:val="24"/>
        </w:rPr>
        <w:t xml:space="preserve">дарств. 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t>Россия и вызовы глобализации. Россия и проблемы борьбы с меж</w:t>
      </w:r>
      <w:r w:rsidRPr="006148A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z w:val="24"/>
          <w:szCs w:val="24"/>
        </w:rPr>
        <w:t>дународным терроризмом.</w:t>
      </w:r>
    </w:p>
    <w:p w:rsidR="000A45EA" w:rsidRPr="006148A2" w:rsidRDefault="000A45EA" w:rsidP="000A45EA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t>Российская культура в условиях радикальных социальных преобразо</w:t>
      </w:r>
      <w:r w:rsidRPr="006148A2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6148A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ваний и информационной открытости общества. 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t>Поиск мировоззрен</w:t>
      </w:r>
      <w:r w:rsidRPr="006148A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ческих ориентиров. Обращение к историко-культурному наследию.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Возрождение религиозных традиций в духовной жизни. Особенности 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t>современного развития художественной культуры.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 Присоединение Крыма.</w:t>
      </w:r>
    </w:p>
    <w:p w:rsidR="000A45EA" w:rsidRPr="006148A2" w:rsidRDefault="000A45EA" w:rsidP="000A45EA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6148A2">
        <w:rPr>
          <w:rFonts w:ascii="Times New Roman" w:hAnsi="Times New Roman" w:cs="Times New Roman"/>
          <w:b/>
          <w:spacing w:val="-6"/>
          <w:sz w:val="24"/>
          <w:szCs w:val="24"/>
        </w:rPr>
        <w:t xml:space="preserve">                        ИСТОРИЯ  ТАТАРСТАНА (10 ч).</w:t>
      </w:r>
    </w:p>
    <w:p w:rsidR="000A45EA" w:rsidRPr="006148A2" w:rsidRDefault="000A45EA" w:rsidP="000A45EA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148A2">
        <w:rPr>
          <w:rFonts w:ascii="Times New Roman" w:hAnsi="Times New Roman" w:cs="Times New Roman"/>
          <w:spacing w:val="-6"/>
          <w:sz w:val="24"/>
          <w:szCs w:val="24"/>
        </w:rPr>
        <w:t>Казанская губерния в пореформенный период. Казанская губерния в начале ХХ в. (1900 – 1918 гг.). От февраля к октябрю. Время Смуты. Татарская республика в 20-е годы. В условиях ускоренной модернизации. В годину суровых испытаний..Республика в послевоенный период.  ТАССР в середине 50-х – начале 69-х годов.  Республика во 2 половине 60-х  -  начале 80-х гг.  На этапе перестройки. Татарстан на рубеже ХХ – ХХI вв.</w:t>
      </w:r>
    </w:p>
    <w:p w:rsidR="000A45EA" w:rsidRPr="006148A2" w:rsidRDefault="000A45EA" w:rsidP="000A45EA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30"/>
        <w:ind w:left="-540" w:firstLine="540"/>
        <w:jc w:val="center"/>
        <w:rPr>
          <w:rFonts w:ascii="Times New Roman" w:hAnsi="Times New Roman" w:cs="Times New Roman"/>
          <w:b/>
          <w:bCs/>
          <w:spacing w:val="-25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25"/>
          <w:sz w:val="24"/>
          <w:szCs w:val="24"/>
        </w:rPr>
        <w:t>ТРЕБОВАНИЯ К УРОВНЮ ПОДГОТОВКИ ВЫПУСКНИКОВ</w:t>
      </w:r>
    </w:p>
    <w:p w:rsidR="000A45EA" w:rsidRPr="006148A2" w:rsidRDefault="000A45EA" w:rsidP="000A45EA">
      <w:pPr>
        <w:shd w:val="clear" w:color="auto" w:fill="FFFFFF"/>
        <w:spacing w:before="130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 xml:space="preserve">В результате изучения истории на базовом уровне ученик должен </w:t>
      </w:r>
    </w:p>
    <w:p w:rsidR="000A45EA" w:rsidRPr="006148A2" w:rsidRDefault="000A45EA" w:rsidP="000A45EA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48A2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0A45EA" w:rsidRPr="006148A2" w:rsidRDefault="000A45EA" w:rsidP="000A45EA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rPr>
          <w:rFonts w:ascii="Times New Roman" w:hAnsi="Times New Roman" w:cs="Times New Roman"/>
          <w:spacing w:val="-4"/>
          <w:sz w:val="24"/>
          <w:szCs w:val="24"/>
        </w:rPr>
      </w:pPr>
      <w:r w:rsidRPr="006148A2">
        <w:rPr>
          <w:rFonts w:ascii="Times New Roman" w:hAnsi="Times New Roman" w:cs="Times New Roman"/>
          <w:spacing w:val="-1"/>
          <w:sz w:val="24"/>
          <w:szCs w:val="24"/>
        </w:rPr>
        <w:t>• основные факты, процессы и явления, характеризующие целост</w:t>
      </w:r>
      <w:r w:rsidRPr="006148A2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>ность и системность отечественной и всемирной истории;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9" w:after="0" w:line="24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>периодизацию всемирной и отечественной истории;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6"/>
          <w:sz w:val="24"/>
          <w:szCs w:val="24"/>
        </w:rPr>
        <w:t>современные версии и трактовки важнейших проблем отечествен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ной и всемирной истории;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историческую обусловленность современных общественных про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цессов;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24" w:after="0" w:line="240" w:lineRule="auto"/>
        <w:ind w:left="245" w:right="19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lastRenderedPageBreak/>
        <w:t>особенности исторического пути России, ее роль в мировом сооб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ществе;</w:t>
      </w:r>
    </w:p>
    <w:p w:rsidR="000A45EA" w:rsidRPr="006148A2" w:rsidRDefault="000A45EA" w:rsidP="000A45EA">
      <w:pPr>
        <w:shd w:val="clear" w:color="auto" w:fill="FFFFFF"/>
        <w:spacing w:before="125"/>
        <w:ind w:left="26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48A2">
        <w:rPr>
          <w:rFonts w:ascii="Times New Roman" w:hAnsi="Times New Roman" w:cs="Times New Roman"/>
          <w:b/>
          <w:spacing w:val="-1"/>
          <w:sz w:val="24"/>
          <w:szCs w:val="24"/>
        </w:rPr>
        <w:t>уметь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82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проводить поиск исторической информации в источниках разного </w:t>
      </w:r>
      <w:r w:rsidRPr="006148A2">
        <w:rPr>
          <w:rFonts w:ascii="Times New Roman" w:hAnsi="Times New Roman" w:cs="Times New Roman"/>
          <w:sz w:val="24"/>
          <w:szCs w:val="24"/>
        </w:rPr>
        <w:t>типа;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24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критически анализировать источник исторической информации 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(характеризовать авторство источника, время, обстоятельства и </w:t>
      </w:r>
      <w:r w:rsidRPr="006148A2">
        <w:rPr>
          <w:rFonts w:ascii="Times New Roman" w:hAnsi="Times New Roman" w:cs="Times New Roman"/>
          <w:sz w:val="24"/>
          <w:szCs w:val="24"/>
        </w:rPr>
        <w:t>цели его создания);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0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анализировать историческую информацию, представленную в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разных знаковых системах (текст, карта, таблица, схема, аудиови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зуальный ряд);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4"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>различать в исторической информации факты и мнения, истори</w:t>
      </w:r>
      <w:r w:rsidRPr="006148A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ческие описания и исторические объяснения;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19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устанавливать причинно-следственные связи между явлениями, пространственные и временные рамки изучаемых исторических </w:t>
      </w:r>
      <w:r w:rsidRPr="006148A2">
        <w:rPr>
          <w:rFonts w:ascii="Times New Roman" w:hAnsi="Times New Roman" w:cs="Times New Roman"/>
          <w:sz w:val="24"/>
          <w:szCs w:val="24"/>
        </w:rPr>
        <w:t>процессов и явлений;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4" w:after="0" w:line="240" w:lineRule="auto"/>
        <w:ind w:left="245" w:right="29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5"/>
          <w:sz w:val="24"/>
          <w:szCs w:val="24"/>
        </w:rPr>
        <w:t>участвовать в дискуссиях по историческим проблемам, формули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  <w:t>ровать собственную позицию по обсуждаемым вопросам, исполь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6148A2">
        <w:rPr>
          <w:rFonts w:ascii="Times New Roman" w:hAnsi="Times New Roman" w:cs="Times New Roman"/>
          <w:sz w:val="24"/>
          <w:szCs w:val="24"/>
        </w:rPr>
        <w:t>зуя для аргументации исторические сведения;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представлять результаты изучения исторического материала в </w:t>
      </w:r>
      <w:r w:rsidRPr="006148A2">
        <w:rPr>
          <w:rFonts w:ascii="Times New Roman" w:hAnsi="Times New Roman" w:cs="Times New Roman"/>
          <w:sz w:val="24"/>
          <w:szCs w:val="24"/>
        </w:rPr>
        <w:t>формах конспекта, реферата, рецензии;</w:t>
      </w:r>
    </w:p>
    <w:p w:rsidR="000A45EA" w:rsidRPr="006148A2" w:rsidRDefault="000A45EA" w:rsidP="000A45EA">
      <w:pPr>
        <w:shd w:val="clear" w:color="auto" w:fill="FFFFFF"/>
        <w:tabs>
          <w:tab w:val="left" w:pos="245"/>
        </w:tabs>
        <w:spacing w:before="5"/>
        <w:ind w:left="24" w:right="24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shd w:val="clear" w:color="auto" w:fill="FFFFFF"/>
        <w:spacing w:before="115"/>
        <w:ind w:left="245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b/>
          <w:bCs/>
          <w:spacing w:val="-14"/>
          <w:sz w:val="24"/>
          <w:szCs w:val="24"/>
        </w:rPr>
        <w:t xml:space="preserve">использовать   приобретенные   знания   и  умения   в   практической </w:t>
      </w:r>
      <w:r w:rsidRPr="006148A2">
        <w:rPr>
          <w:rFonts w:ascii="Times New Roman" w:hAnsi="Times New Roman" w:cs="Times New Roman"/>
          <w:b/>
          <w:bCs/>
          <w:sz w:val="24"/>
          <w:szCs w:val="24"/>
        </w:rPr>
        <w:t xml:space="preserve">деятельности и повседневной жизни </w:t>
      </w:r>
      <w:r w:rsidRPr="006148A2">
        <w:rPr>
          <w:rFonts w:ascii="Times New Roman" w:hAnsi="Times New Roman" w:cs="Times New Roman"/>
          <w:sz w:val="24"/>
          <w:szCs w:val="24"/>
        </w:rPr>
        <w:t>для:</w:t>
      </w:r>
    </w:p>
    <w:p w:rsidR="000A45EA" w:rsidRPr="006148A2" w:rsidRDefault="000A45EA" w:rsidP="000A45EA">
      <w:pPr>
        <w:shd w:val="clear" w:color="auto" w:fill="FFFFFF"/>
        <w:spacing w:before="115"/>
        <w:ind w:left="245"/>
        <w:jc w:val="both"/>
        <w:rPr>
          <w:rFonts w:ascii="Times New Roman" w:hAnsi="Times New Roman" w:cs="Times New Roman"/>
          <w:sz w:val="24"/>
          <w:szCs w:val="24"/>
        </w:rPr>
      </w:pP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62"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2"/>
          <w:sz w:val="24"/>
          <w:szCs w:val="24"/>
        </w:rPr>
        <w:t xml:space="preserve">определения собственной позиции по отношению к явлениям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>современной жизни, исходя из их исторической обусловленности;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4"/>
          <w:sz w:val="24"/>
          <w:szCs w:val="24"/>
        </w:rPr>
        <w:t xml:space="preserve">использования навыков исторического анализа при критическом </w:t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восприятии получаемой извне социальной информации;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left="245" w:right="29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6"/>
          <w:sz w:val="24"/>
          <w:szCs w:val="24"/>
        </w:rPr>
        <w:t>соотнесения своих действий и поступков окружающих с историче</w:t>
      </w:r>
      <w:r w:rsidRPr="006148A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6148A2">
        <w:rPr>
          <w:rFonts w:ascii="Times New Roman" w:hAnsi="Times New Roman" w:cs="Times New Roman"/>
          <w:spacing w:val="-3"/>
          <w:sz w:val="24"/>
          <w:szCs w:val="24"/>
        </w:rPr>
        <w:t>ски возникшими формами социального поведения;</w:t>
      </w:r>
    </w:p>
    <w:p w:rsidR="000A45EA" w:rsidRPr="006148A2" w:rsidRDefault="000A45EA" w:rsidP="000A45EA">
      <w:pPr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29" w:hanging="221"/>
        <w:jc w:val="both"/>
        <w:rPr>
          <w:rFonts w:ascii="Times New Roman" w:hAnsi="Times New Roman" w:cs="Times New Roman"/>
          <w:sz w:val="24"/>
          <w:szCs w:val="24"/>
        </w:rPr>
      </w:pPr>
      <w:r w:rsidRPr="006148A2">
        <w:rPr>
          <w:rFonts w:ascii="Times New Roman" w:hAnsi="Times New Roman" w:cs="Times New Roman"/>
          <w:spacing w:val="-3"/>
          <w:sz w:val="24"/>
          <w:szCs w:val="24"/>
        </w:rPr>
        <w:t xml:space="preserve">осознания себя как представителя исторически сложившегося </w:t>
      </w:r>
      <w:r w:rsidRPr="006148A2">
        <w:rPr>
          <w:rFonts w:ascii="Times New Roman" w:hAnsi="Times New Roman" w:cs="Times New Roman"/>
          <w:spacing w:val="-5"/>
          <w:sz w:val="24"/>
          <w:szCs w:val="24"/>
        </w:rPr>
        <w:t xml:space="preserve">гражданского, этнокультурного, конфессионального сообщества, </w:t>
      </w:r>
      <w:r w:rsidRPr="006148A2">
        <w:rPr>
          <w:rFonts w:ascii="Times New Roman" w:hAnsi="Times New Roman" w:cs="Times New Roman"/>
          <w:sz w:val="24"/>
          <w:szCs w:val="24"/>
        </w:rPr>
        <w:t>гражданина России.</w:t>
      </w:r>
    </w:p>
    <w:p w:rsidR="000A45EA" w:rsidRPr="00543DE0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pStyle w:val="aa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истории </w:t>
      </w:r>
    </w:p>
    <w:p w:rsidR="000A45EA" w:rsidRDefault="000A45EA" w:rsidP="000A45EA">
      <w:pPr>
        <w:pStyle w:val="aa"/>
      </w:pPr>
      <w:r>
        <w:rPr>
          <w:b/>
          <w:bCs/>
        </w:rPr>
        <w:t> </w:t>
      </w:r>
    </w:p>
    <w:p w:rsidR="000A45EA" w:rsidRDefault="000A45EA" w:rsidP="000A45EA">
      <w:pPr>
        <w:pStyle w:val="aa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0A45EA" w:rsidRDefault="000A45EA" w:rsidP="000A45EA">
      <w:pPr>
        <w:pStyle w:val="aa"/>
        <w:ind w:left="720"/>
      </w:pPr>
      <w:r>
        <w:t>1.    Оценивание по  истории 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0A45EA" w:rsidRDefault="000A45EA" w:rsidP="000A45EA">
      <w:pPr>
        <w:pStyle w:val="aa"/>
        <w:ind w:left="720"/>
      </w:pPr>
      <w:r>
        <w:t>2.    При оценивании учитываются: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lastRenderedPageBreak/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0A45EA" w:rsidRDefault="000A45EA" w:rsidP="000A45EA">
      <w:pPr>
        <w:pStyle w:val="aa"/>
        <w:ind w:left="720"/>
      </w:pPr>
      <w:r>
        <w:t> </w:t>
      </w:r>
    </w:p>
    <w:p w:rsidR="000A45EA" w:rsidRDefault="000A45EA" w:rsidP="000A45EA">
      <w:pPr>
        <w:pStyle w:val="aa"/>
      </w:pPr>
      <w:r>
        <w:t>      3. Оценивание итогов обучения делится на: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0A45EA" w:rsidRDefault="000A45EA" w:rsidP="000A45EA">
      <w:pPr>
        <w:pStyle w:val="aa"/>
        <w:ind w:left="360"/>
      </w:pPr>
      <w:r>
        <w:t> </w:t>
      </w:r>
    </w:p>
    <w:p w:rsidR="000A45EA" w:rsidRDefault="000A45EA" w:rsidP="000A45EA">
      <w:pPr>
        <w:pStyle w:val="aa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0A45EA" w:rsidRDefault="000A45EA" w:rsidP="000A45EA">
      <w:pPr>
        <w:pStyle w:val="aa"/>
        <w:ind w:left="360"/>
      </w:pPr>
      <w:r>
        <w:t> </w:t>
      </w:r>
    </w:p>
    <w:p w:rsidR="000A45EA" w:rsidRDefault="000A45EA" w:rsidP="000A45EA">
      <w:pPr>
        <w:pStyle w:val="aa"/>
      </w:pPr>
      <w:r>
        <w:rPr>
          <w:b/>
          <w:bCs/>
          <w:u w:val="single"/>
        </w:rPr>
        <w:t>II. ОЦЕНИВАНИЕ УЧАЩИХСЯ   11 класса</w:t>
      </w:r>
    </w:p>
    <w:p w:rsidR="000A45EA" w:rsidRDefault="000A45EA" w:rsidP="000A45EA">
      <w:pPr>
        <w:pStyle w:val="aa"/>
      </w:pPr>
      <w:r>
        <w:t>  </w:t>
      </w:r>
    </w:p>
    <w:p w:rsidR="000A45EA" w:rsidRDefault="000A45EA" w:rsidP="000A45EA">
      <w:pPr>
        <w:pStyle w:val="aa"/>
      </w:pPr>
      <w:r>
        <w:rPr>
          <w:b/>
          <w:bCs/>
        </w:rPr>
        <w:t>При оценивании устного ответа учащегося 11  класса оценка ставится: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умение использовать в ответе различные источники знаний ( текст учебника, рассказ учителя, наглядные материалы)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0A45EA" w:rsidRDefault="000A45EA" w:rsidP="000A45EA">
      <w:pPr>
        <w:pStyle w:val="aa"/>
        <w:ind w:left="360"/>
      </w:pPr>
      <w:r>
        <w:t> </w:t>
      </w:r>
    </w:p>
    <w:p w:rsidR="000A45EA" w:rsidRDefault="000A45EA" w:rsidP="000A45EA">
      <w:pPr>
        <w:pStyle w:val="aa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0A45EA" w:rsidRDefault="000A45EA" w:rsidP="000A45EA">
      <w:pPr>
        <w:pStyle w:val="aa"/>
      </w:pPr>
      <w:r>
        <w:rPr>
          <w:b/>
          <w:bCs/>
        </w:rPr>
        <w:t> 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0A45EA" w:rsidRDefault="000A45EA" w:rsidP="000A45EA">
      <w:pPr>
        <w:pStyle w:val="aa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0A45EA" w:rsidRDefault="000A45EA" w:rsidP="000A45EA">
      <w:pPr>
        <w:pStyle w:val="aa"/>
        <w:ind w:left="720"/>
      </w:pPr>
      <w:r>
        <w:lastRenderedPageBreak/>
        <w:t> </w:t>
      </w:r>
    </w:p>
    <w:p w:rsidR="000A45EA" w:rsidRDefault="000A45EA" w:rsidP="000A45EA">
      <w:pPr>
        <w:pStyle w:val="aa"/>
      </w:pPr>
      <w:r>
        <w:t xml:space="preserve">      </w:t>
      </w:r>
    </w:p>
    <w:p w:rsidR="000A45EA" w:rsidRDefault="000A45EA" w:rsidP="000A45EA">
      <w:pPr>
        <w:pStyle w:val="aa"/>
      </w:pPr>
      <w:r>
        <w:rPr>
          <w:b/>
          <w:bCs/>
        </w:rPr>
        <w:t> </w:t>
      </w:r>
    </w:p>
    <w:p w:rsidR="000A45EA" w:rsidRDefault="000A45EA" w:rsidP="000A45EA">
      <w:pPr>
        <w:pStyle w:val="aa"/>
      </w:pPr>
      <w:r>
        <w:rPr>
          <w:b/>
          <w:bCs/>
          <w:u w:val="single"/>
        </w:rPr>
        <w:t>Ш. КРИТЕРИИ ОЦЕНИВАНИЯ.</w:t>
      </w:r>
    </w:p>
    <w:p w:rsidR="000A45EA" w:rsidRDefault="000A45EA" w:rsidP="000A45EA">
      <w:pPr>
        <w:pStyle w:val="aa"/>
      </w:pPr>
      <w:r>
        <w:rPr>
          <w:b/>
          <w:bCs/>
        </w:rPr>
        <w:t> </w:t>
      </w:r>
    </w:p>
    <w:p w:rsidR="000A45EA" w:rsidRDefault="000A45EA" w:rsidP="000A45EA">
      <w:pPr>
        <w:pStyle w:val="aa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0A45EA" w:rsidRDefault="000A45EA" w:rsidP="000A45EA">
      <w:pPr>
        <w:pStyle w:val="aa"/>
      </w:pPr>
      <w:r>
        <w:t> </w:t>
      </w:r>
    </w:p>
    <w:p w:rsidR="000A45EA" w:rsidRDefault="000A45EA" w:rsidP="000A45EA">
      <w:pPr>
        <w:pStyle w:val="aa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0A45EA" w:rsidRDefault="000A45EA" w:rsidP="000A45EA">
      <w:pPr>
        <w:pStyle w:val="aa"/>
      </w:pPr>
      <w:r>
        <w:t> </w:t>
      </w:r>
    </w:p>
    <w:p w:rsidR="000A45EA" w:rsidRDefault="000A45EA" w:rsidP="000A45EA">
      <w:pPr>
        <w:pStyle w:val="aa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0A45EA" w:rsidRDefault="000A45EA" w:rsidP="000A45EA">
      <w:pPr>
        <w:pStyle w:val="aa"/>
      </w:pPr>
      <w:r>
        <w:t> </w:t>
      </w:r>
    </w:p>
    <w:p w:rsidR="000A45EA" w:rsidRDefault="000A45EA" w:rsidP="000A45EA">
      <w:pPr>
        <w:pStyle w:val="aa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0A45EA" w:rsidRDefault="000A45EA" w:rsidP="000A45EA">
      <w:pPr>
        <w:pStyle w:val="aa"/>
      </w:pPr>
      <w:r>
        <w:t> </w:t>
      </w:r>
    </w:p>
    <w:p w:rsidR="000A45EA" w:rsidRDefault="000A45EA" w:rsidP="000A45EA">
      <w:pPr>
        <w:pStyle w:val="aa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0A45EA" w:rsidRDefault="000A45EA" w:rsidP="000A45EA">
      <w:pPr>
        <w:pStyle w:val="aa"/>
      </w:pPr>
      <w:r>
        <w:t> </w:t>
      </w:r>
    </w:p>
    <w:p w:rsidR="000A45EA" w:rsidRDefault="000A45EA" w:rsidP="000A45EA">
      <w:pPr>
        <w:pStyle w:val="aa"/>
      </w:pPr>
      <w:r>
        <w:t> </w:t>
      </w:r>
    </w:p>
    <w:p w:rsidR="000A45EA" w:rsidRDefault="000A45EA" w:rsidP="000A45EA">
      <w:pPr>
        <w:pStyle w:val="aa"/>
      </w:pPr>
      <w:r>
        <w:rPr>
          <w:b/>
          <w:bCs/>
        </w:rPr>
        <w:t>Оценивание письменных ответов:</w:t>
      </w:r>
    </w:p>
    <w:p w:rsidR="000A45EA" w:rsidRDefault="000A45EA" w:rsidP="000A45EA">
      <w:pPr>
        <w:pStyle w:val="aa"/>
      </w:pPr>
      <w:r>
        <w:t> </w:t>
      </w:r>
    </w:p>
    <w:p w:rsidR="000A45EA" w:rsidRDefault="000A45EA" w:rsidP="000A45EA">
      <w:pPr>
        <w:pStyle w:val="aa"/>
      </w:pPr>
      <w:r>
        <w:rPr>
          <w:b/>
          <w:bCs/>
        </w:rPr>
        <w:t>Оценка «5»</w:t>
      </w:r>
      <w:r>
        <w:t xml:space="preserve">    -    100-86 %</w:t>
      </w:r>
    </w:p>
    <w:p w:rsidR="000A45EA" w:rsidRDefault="000A45EA" w:rsidP="000A45EA">
      <w:pPr>
        <w:pStyle w:val="aa"/>
      </w:pPr>
      <w:r>
        <w:rPr>
          <w:b/>
          <w:bCs/>
        </w:rPr>
        <w:t>Оценка «4»</w:t>
      </w:r>
      <w:r>
        <w:t xml:space="preserve">    -      85-71 %</w:t>
      </w:r>
    </w:p>
    <w:p w:rsidR="000A45EA" w:rsidRDefault="000A45EA" w:rsidP="000A45EA">
      <w:pPr>
        <w:pStyle w:val="aa"/>
      </w:pPr>
      <w:r>
        <w:rPr>
          <w:b/>
          <w:bCs/>
        </w:rPr>
        <w:t>Оценка «3»</w:t>
      </w:r>
      <w:r>
        <w:t xml:space="preserve">    -      70-50 %</w:t>
      </w:r>
    </w:p>
    <w:p w:rsidR="000A45EA" w:rsidRPr="00FB064A" w:rsidRDefault="000A45EA" w:rsidP="000A45EA">
      <w:pPr>
        <w:pStyle w:val="aa"/>
      </w:pPr>
      <w:r>
        <w:rPr>
          <w:b/>
          <w:bCs/>
        </w:rPr>
        <w:t>Оценка «2»</w:t>
      </w:r>
      <w:r>
        <w:t xml:space="preserve">    -      49-20 %</w:t>
      </w:r>
    </w:p>
    <w:p w:rsidR="000A45EA" w:rsidRPr="003A705B" w:rsidRDefault="000A45EA" w:rsidP="000A45EA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Описание  учебно-методического и  </w:t>
      </w:r>
      <w:r w:rsidRPr="003A705B">
        <w:rPr>
          <w:rFonts w:ascii="Times New Roman" w:hAnsi="Times New Roman"/>
          <w:b/>
          <w:sz w:val="28"/>
          <w:szCs w:val="28"/>
          <w:u w:val="single"/>
        </w:rPr>
        <w:t>материально-техниче</w:t>
      </w:r>
      <w:r>
        <w:rPr>
          <w:rFonts w:ascii="Times New Roman" w:hAnsi="Times New Roman"/>
          <w:b/>
          <w:sz w:val="28"/>
          <w:szCs w:val="28"/>
          <w:u w:val="single"/>
        </w:rPr>
        <w:t>ского обеспечения образовательного процесса.</w:t>
      </w:r>
    </w:p>
    <w:p w:rsidR="000A45EA" w:rsidRDefault="000A45EA" w:rsidP="000A45E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45EA" w:rsidRDefault="000A45EA" w:rsidP="000A45EA">
      <w:pPr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основной литературы: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 . В.И. Буганов, П.Н. Зырянов, А.Н. Сахаров «История России. Конец XVII – XIX век». М. «Просвещение» 2006г.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 xml:space="preserve">2.  А.А. Левандовский, Ю.А. Щетинов, С.В. Мироненко «История России.  </w:t>
      </w:r>
      <w:r w:rsidRPr="00680B9E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680B9E">
        <w:rPr>
          <w:rFonts w:ascii="Times New Roman" w:hAnsi="Times New Roman" w:cs="Times New Roman"/>
          <w:sz w:val="24"/>
          <w:szCs w:val="24"/>
        </w:rPr>
        <w:t xml:space="preserve"> – начало XXI века». М. «Просвещение»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3.  Л.Н. Алексашкина, В.И. Головина «Всеобщая история» 10 кл. М. «Мнемозина». 2009г.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4.  Л.Н. Алексашкина, А.А. Данилов,  Л.Г. Косулина  «Россия в XX – начале XXI века» М. «Просвещение» 2010г.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5.  Н.Ю. Бухарева «История России. Поурочные разработки. 2 Ч.» Волгоград. 2007г.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6.  О.С. Сороко-Цюпа, В.П. Смирнов, А.И. Строганов «Мир в XX – начале XXI века» М. «Дрофа»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lastRenderedPageBreak/>
        <w:t>7. Э.Д. Днепров, А.Г. Аркадьев «Сборник нормативных документов. История» М. «Дрофа» 2007г.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8.Н.И.Чеботарева «Рабочие программы по истории. 5 – 11 кл. Образовательный стандарт» М. «ГЛОБУС» 2009г.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9. О.Ю. Стрелова «Уроки Новейшей истории»  9,11 кл. М. «Экзамен»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10. И.А. Гилязов, В.И. Пискарев, В.Ш. Хузин  «История Татарстана и татарского народа»К. «Хэтер»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11. Б.Ф. Султанбеков «История Татарстана» К. «Тарих» 2005г.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12. И.К. Загидуллин, М.М. Гибатдинов, Д.Ф. Загидуллина «История татарского народа» , К. «Магариф» 2010г.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13. А.В. Рогозин «История», тесты. Волгоград.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 xml:space="preserve">14. М.Н. Чернова, В.Я. Румянцев «Работа с документами на уроках истории» 11 кл. М.  «АЙРИС – пресс» 2008г. </w:t>
      </w:r>
    </w:p>
    <w:p w:rsidR="000A45EA" w:rsidRDefault="000A45EA" w:rsidP="000A45EA">
      <w:pPr>
        <w:jc w:val="center"/>
        <w:rPr>
          <w:rFonts w:ascii="Times New Roman" w:hAnsi="Times New Roman"/>
          <w:b/>
          <w:sz w:val="24"/>
          <w:szCs w:val="24"/>
        </w:rPr>
      </w:pPr>
    </w:p>
    <w:p w:rsidR="000A45EA" w:rsidRDefault="000A45EA" w:rsidP="000A45EA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дополнительной литературы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0A45EA" w:rsidRPr="008D1185" w:rsidRDefault="000A45EA" w:rsidP="000A45EA">
      <w:pPr>
        <w:spacing w:after="0"/>
        <w:jc w:val="both"/>
        <w:rPr>
          <w:rFonts w:ascii="Times New Roman" w:hAnsi="Times New Roman"/>
          <w:b/>
        </w:rPr>
      </w:pPr>
      <w:r w:rsidRPr="008D1185">
        <w:rPr>
          <w:rFonts w:ascii="Times New Roman" w:hAnsi="Times New Roman"/>
        </w:rPr>
        <w:t>1.Балязин В. ''Занимательная история России с древнейших времен до середины Х</w:t>
      </w:r>
      <w:r w:rsidRPr="008D1185">
        <w:rPr>
          <w:rFonts w:ascii="Times New Roman" w:hAnsi="Times New Roman"/>
          <w:lang w:val="en-US"/>
        </w:rPr>
        <w:t>VI</w:t>
      </w:r>
      <w:r w:rsidRPr="008D1185">
        <w:rPr>
          <w:rFonts w:ascii="Times New Roman" w:hAnsi="Times New Roman"/>
        </w:rPr>
        <w:t> века» Первое сентября; М., 200</w:t>
      </w:r>
      <w:r>
        <w:rPr>
          <w:rFonts w:ascii="Times New Roman" w:hAnsi="Times New Roman"/>
        </w:rPr>
        <w:t>7</w:t>
      </w:r>
    </w:p>
    <w:p w:rsidR="000A45EA" w:rsidRPr="00546D3D" w:rsidRDefault="000A45EA" w:rsidP="000A45E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2.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Середина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– конец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века''. Первое сентября; М., 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7</w:t>
      </w:r>
    </w:p>
    <w:p w:rsidR="000A45EA" w:rsidRPr="00FF4A2D" w:rsidRDefault="000A45EA" w:rsidP="000A45EA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3.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1700 -1762 г</w:t>
      </w:r>
      <w:r>
        <w:rPr>
          <w:rFonts w:ascii="Times New Roman" w:eastAsia="Times New Roman" w:hAnsi="Times New Roman"/>
          <w:color w:val="000000"/>
          <w:sz w:val="24"/>
          <w:szCs w:val="24"/>
        </w:rPr>
        <w:t>оды''. Первое сентября; М., 2007</w:t>
      </w:r>
    </w:p>
    <w:p w:rsidR="000A45EA" w:rsidRPr="00BD3266" w:rsidRDefault="000A45EA" w:rsidP="000A45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4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.Кадневский В.М.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''Тесты. История России с древнейших времен до конца Х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 6 -7 и 1</w:t>
      </w:r>
      <w:r>
        <w:rPr>
          <w:rFonts w:ascii="Times New Roman" w:eastAsia="Times New Roman" w:hAnsi="Times New Roman"/>
          <w:color w:val="000000"/>
          <w:sz w:val="24"/>
          <w:szCs w:val="24"/>
        </w:rPr>
        <w:t>0 классы''. Дрофа; М., 2008</w:t>
      </w:r>
    </w:p>
    <w:p w:rsidR="000A45EA" w:rsidRPr="008D1185" w:rsidRDefault="000A45EA" w:rsidP="000A45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he-IL"/>
        </w:rPr>
        <w:t>5</w:t>
      </w:r>
      <w:r w:rsidRPr="008D1185">
        <w:rPr>
          <w:rFonts w:ascii="Times New Roman" w:hAnsi="Times New Roman"/>
          <w:sz w:val="24"/>
          <w:szCs w:val="24"/>
          <w:lang w:bidi="he-IL"/>
        </w:rPr>
        <w:t>.</w:t>
      </w:r>
      <w:r w:rsidRPr="008D1185">
        <w:rPr>
          <w:rFonts w:ascii="Times New Roman" w:eastAsia="Times New Roman" w:hAnsi="Times New Roman"/>
          <w:sz w:val="24"/>
          <w:szCs w:val="24"/>
        </w:rPr>
        <w:t xml:space="preserve">Лобанова Е.Н., Максимов Ю.И. ЕГЭ. Репетитор. История. Эффективная методика. – </w:t>
      </w:r>
      <w:r>
        <w:rPr>
          <w:rFonts w:ascii="Times New Roman" w:eastAsia="Times New Roman" w:hAnsi="Times New Roman"/>
          <w:sz w:val="24"/>
          <w:szCs w:val="24"/>
        </w:rPr>
        <w:t>М.: Издательство «Экзамен», 2007</w:t>
      </w:r>
      <w:r w:rsidRPr="008D1185">
        <w:rPr>
          <w:rFonts w:ascii="Times New Roman" w:eastAsia="Times New Roman" w:hAnsi="Times New Roman"/>
          <w:sz w:val="24"/>
          <w:szCs w:val="24"/>
        </w:rPr>
        <w:t>. – 320с.</w:t>
      </w:r>
    </w:p>
    <w:p w:rsidR="000A45EA" w:rsidRPr="00FF4A2D" w:rsidRDefault="000A45EA" w:rsidP="000A45E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 Степанищев А.Т., Белозеров Н.М., Волков А.П. ''История в таблицах 5 -11 классы''. Дрофа; М.,200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9</w:t>
      </w:r>
    </w:p>
    <w:p w:rsidR="000A45EA" w:rsidRDefault="000A45EA" w:rsidP="000A45E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45EA" w:rsidRPr="00797FBC" w:rsidRDefault="000A45EA" w:rsidP="000A45E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45EA" w:rsidRPr="003A705B" w:rsidRDefault="000A45EA" w:rsidP="000A45E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Технические</w:t>
      </w:r>
      <w:r w:rsidRPr="003A705B">
        <w:rPr>
          <w:rFonts w:ascii="Times New Roman" w:hAnsi="Times New Roman"/>
          <w:b/>
          <w:sz w:val="24"/>
          <w:szCs w:val="24"/>
        </w:rPr>
        <w:t xml:space="preserve"> средства:</w:t>
      </w:r>
    </w:p>
    <w:p w:rsidR="000A45EA" w:rsidRPr="00F76294" w:rsidRDefault="000A45EA" w:rsidP="000A45E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0A45EA" w:rsidRPr="00F76294" w:rsidRDefault="000A45EA" w:rsidP="000A45E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0A45EA" w:rsidRPr="00F76294" w:rsidRDefault="000A45EA" w:rsidP="000A45E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0A45EA" w:rsidRPr="003A705B" w:rsidRDefault="000A45EA" w:rsidP="000A45EA">
      <w:pPr>
        <w:spacing w:after="0" w:line="27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Электронные пособия:</w:t>
      </w:r>
    </w:p>
    <w:p w:rsidR="000A45EA" w:rsidRPr="003A705B" w:rsidRDefault="000A45EA" w:rsidP="000A45EA">
      <w:pPr>
        <w:spacing w:after="0" w:line="270" w:lineRule="atLeast"/>
        <w:ind w:left="1080"/>
        <w:jc w:val="center"/>
        <w:rPr>
          <w:rFonts w:ascii="Times New Roman" w:eastAsia="Times New Roman" w:hAnsi="Times New Roman"/>
          <w:sz w:val="24"/>
          <w:szCs w:val="24"/>
        </w:rPr>
      </w:pPr>
    </w:p>
    <w:p w:rsidR="000A45EA" w:rsidRPr="003A705B" w:rsidRDefault="000A45EA" w:rsidP="000A45EA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lastRenderedPageBreak/>
        <w:t>Виртуальная школа Кирилла и Мефодия. Уроки от</w:t>
      </w:r>
      <w:r>
        <w:rPr>
          <w:rFonts w:ascii="Times New Roman" w:eastAsia="Times New Roman" w:hAnsi="Times New Roman"/>
          <w:sz w:val="24"/>
          <w:szCs w:val="24"/>
        </w:rPr>
        <w:t xml:space="preserve">ечественной истории. </w:t>
      </w:r>
    </w:p>
    <w:p w:rsidR="000A45EA" w:rsidRPr="003A705B" w:rsidRDefault="000A45EA" w:rsidP="000A45EA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Учебное электронное издание «Всеобщая история». «1С»   Образовательная коллекция (Кордис&amp;Медиа).</w:t>
      </w:r>
    </w:p>
    <w:p w:rsidR="000A45EA" w:rsidRPr="003A705B" w:rsidRDefault="000A45EA" w:rsidP="000A45EA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Программа «Энциклопедия истории России 862-1917». -  «Интерактивный мир». АО Коминфо.</w:t>
      </w:r>
    </w:p>
    <w:p w:rsidR="000A45EA" w:rsidRPr="003A705B" w:rsidRDefault="000A45EA" w:rsidP="000A45EA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Шедевры русской жи</w:t>
      </w:r>
      <w:r>
        <w:rPr>
          <w:rFonts w:ascii="Times New Roman" w:hAnsi="Times New Roman"/>
          <w:sz w:val="24"/>
          <w:szCs w:val="24"/>
        </w:rPr>
        <w:t>вописи. «Кирилл и Мефодий», 2009</w:t>
      </w:r>
    </w:p>
    <w:p w:rsidR="000A45EA" w:rsidRPr="003A705B" w:rsidRDefault="000A45EA" w:rsidP="000A45EA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 xml:space="preserve">Мировая художественная культура. 2 </w:t>
      </w:r>
      <w:r w:rsidRPr="003A705B"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. ЗАО «Новый диск», 2008</w:t>
      </w:r>
    </w:p>
    <w:p w:rsidR="000A45EA" w:rsidRPr="003A705B" w:rsidRDefault="000A45EA" w:rsidP="000A45EA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Электронное учебное издание (ЭУИ) «Отечественная история (до начала ХХ в.)»</w:t>
      </w:r>
    </w:p>
    <w:p w:rsidR="000A45EA" w:rsidRPr="00797FBC" w:rsidRDefault="000A45EA" w:rsidP="000A45EA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Библиотека электронных наглядных пособий. ЗАО «ИНФОСТУДИЯ ЭКОН».</w:t>
      </w:r>
    </w:p>
    <w:p w:rsidR="000A45EA" w:rsidRDefault="000A45EA" w:rsidP="000A45EA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8.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«Большая энциклопедия Кирилла и Мефодия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», 2008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.     </w:t>
      </w:r>
    </w:p>
    <w:p w:rsidR="000A45EA" w:rsidRPr="00797FBC" w:rsidRDefault="000A45EA" w:rsidP="000A45EA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Sylfaen" w:eastAsia="Times New Roman" w:hAnsi="Sylfae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«Интерактивный курс подготовки ЕГЭ. История»,  2007                       </w:t>
      </w:r>
    </w:p>
    <w:p w:rsidR="000A45EA" w:rsidRPr="00797FBC" w:rsidRDefault="000A45EA" w:rsidP="000A45EA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10.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Кадневский В. «История России. Тестовый комплекс»,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2007</w:t>
      </w:r>
    </w:p>
    <w:p w:rsidR="000A45EA" w:rsidRPr="003A705B" w:rsidRDefault="000A45EA" w:rsidP="000A45EA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0A45EA" w:rsidRDefault="000A45EA" w:rsidP="000A45EA">
      <w:pPr>
        <w:spacing w:after="0" w:line="270" w:lineRule="atLeast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Ресурсы Интернет</w:t>
      </w:r>
    </w:p>
    <w:p w:rsidR="000A45EA" w:rsidRPr="003A705B" w:rsidRDefault="000A45EA" w:rsidP="000A45EA">
      <w:pPr>
        <w:spacing w:after="0" w:line="270" w:lineRule="atLeast"/>
        <w:ind w:left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0A45EA" w:rsidRPr="003A705B" w:rsidRDefault="000A45EA" w:rsidP="000A45EA">
      <w:pPr>
        <w:numPr>
          <w:ilvl w:val="0"/>
          <w:numId w:val="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6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http://fcior.edu.ru/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Федеральный центр информационно-образовательных ресурсов.</w:t>
      </w:r>
    </w:p>
    <w:p w:rsidR="000A45EA" w:rsidRPr="003A705B" w:rsidRDefault="000A45EA" w:rsidP="000A45EA">
      <w:pPr>
        <w:numPr>
          <w:ilvl w:val="0"/>
          <w:numId w:val="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7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http://school-collection.edu.ru/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Единая коллекция цифровых образовательных ресурсов.</w:t>
      </w:r>
    </w:p>
    <w:p w:rsidR="000A45EA" w:rsidRPr="003A705B" w:rsidRDefault="000A45EA" w:rsidP="000A45EA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  <w:hyperlink r:id="rId8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http://museum.ru/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Портал «Музеи России».</w:t>
      </w:r>
    </w:p>
    <w:p w:rsidR="000A45EA" w:rsidRPr="003A705B" w:rsidRDefault="000A45EA" w:rsidP="000A45EA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0A45EA" w:rsidRPr="003A705B" w:rsidRDefault="000A45EA" w:rsidP="000A45EA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0A45EA" w:rsidRPr="00546D3D" w:rsidRDefault="000A45EA" w:rsidP="000A45EA">
      <w:p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3A705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46D3D">
        <w:rPr>
          <w:rFonts w:ascii="Times New Roman" w:eastAsia="Times New Roman" w:hAnsi="Times New Roman"/>
          <w:sz w:val="24"/>
          <w:szCs w:val="24"/>
        </w:rPr>
        <w:t>Сайты учителей истории и обществознания:</w:t>
      </w:r>
    </w:p>
    <w:p w:rsidR="000A45EA" w:rsidRPr="003A705B" w:rsidRDefault="000A45EA" w:rsidP="000A45EA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0A45EA" w:rsidRPr="003A705B" w:rsidRDefault="000A45EA" w:rsidP="000A45EA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sz w:val="24"/>
          <w:szCs w:val="24"/>
        </w:rPr>
        <w:t>1.</w:t>
      </w:r>
      <w:hyperlink r:id="rId9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http://uchitell.ucoz.ru/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 сайт Сладкевича Олега Ивановича  предназначен для учителей истории и права. 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2.</w:t>
      </w:r>
      <w:hyperlink r:id="rId10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http://ivanna-olga.narod.ru/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сайт учителя истории Ивановой Ольги Ивановны.  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3.</w:t>
      </w:r>
      <w:hyperlink r:id="rId11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http://ant-m.ucoz.ru/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</w:rPr>
        <w:t> </w:t>
      </w:r>
      <w:r w:rsidRPr="003A705B">
        <w:rPr>
          <w:rFonts w:ascii="Garamond" w:eastAsia="Times New Roman" w:hAnsi="Garamond"/>
          <w:sz w:val="24"/>
          <w:szCs w:val="24"/>
        </w:rPr>
        <w:t>-  "Виртуальный кабинет истории и обществознания".  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4.</w:t>
      </w:r>
      <w:hyperlink r:id="rId12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http://pari1977.narod.ru/index.htm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 сайт учителя истории Больщиковой Натальи Федоровны. 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5.</w:t>
      </w:r>
      <w:hyperlink r:id="rId13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http://www.lyamtseva.ru/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Лямцевой Надежды Михайловны. 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6.</w:t>
      </w:r>
      <w:hyperlink r:id="rId14" w:tgtFrame="_blank" w:history="1">
        <w:r w:rsidRPr="003A705B">
          <w:rPr>
            <w:rStyle w:val="a9"/>
            <w:rFonts w:ascii="Times New Roman" w:eastAsia="Times New Roman" w:hAnsi="Times New Roman"/>
            <w:b/>
            <w:bCs/>
            <w:sz w:val="24"/>
            <w:szCs w:val="24"/>
          </w:rPr>
          <w:t>http://ideolog8.narod.ru/</w:t>
        </w:r>
      </w:hyperlink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3A705B">
        <w:rPr>
          <w:rFonts w:ascii="Times New Roman" w:eastAsia="Times New Roman" w:hAnsi="Times New Roman"/>
          <w:sz w:val="24"/>
          <w:szCs w:val="24"/>
        </w:rPr>
        <w:t xml:space="preserve">- персональный сайт  учителя истории Бочарова А.Ю.  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7.</w:t>
      </w:r>
      <w:hyperlink r:id="rId15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http://notik.ucoz.ru/</w:t>
        </w:r>
      </w:hyperlink>
      <w:r w:rsidRPr="003A705B">
        <w:rPr>
          <w:rFonts w:ascii="Garamond" w:eastAsia="Times New Roman" w:hAnsi="Garamond"/>
          <w:sz w:val="24"/>
          <w:szCs w:val="24"/>
        </w:rPr>
        <w:t> - персональный сайт учителя истории Зайцевой Н. В. 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8.</w:t>
      </w:r>
      <w:hyperlink r:id="rId16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http://tgi65.ucoz.ru/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учителя истории Танченко Г.И. </w:t>
      </w:r>
    </w:p>
    <w:p w:rsidR="000A45EA" w:rsidRPr="003A705B" w:rsidRDefault="000A45EA" w:rsidP="000A45EA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 w:rsidRPr="003A705B">
        <w:rPr>
          <w:rFonts w:ascii="Garamond" w:eastAsia="Times New Roman" w:hAnsi="Garamond"/>
          <w:sz w:val="24"/>
          <w:szCs w:val="24"/>
        </w:rPr>
        <w:t> </w:t>
      </w:r>
    </w:p>
    <w:p w:rsidR="000A45EA" w:rsidRPr="003A705B" w:rsidRDefault="000A45EA" w:rsidP="000A45EA">
      <w:pPr>
        <w:rPr>
          <w:rFonts w:ascii="Times New Roman" w:hAnsi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Pr="00543DE0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Pr="00680B9E" w:rsidRDefault="000A45EA" w:rsidP="000A45EA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680B9E">
        <w:rPr>
          <w:rFonts w:ascii="Times New Roman" w:hAnsi="Times New Roman" w:cs="Times New Roman"/>
          <w:b/>
          <w:i/>
          <w:sz w:val="24"/>
          <w:szCs w:val="24"/>
        </w:rPr>
        <w:lastRenderedPageBreak/>
        <w:t>СПИСОК   ИСПОЛЬЗОВАННОЙ    ЛИТЕРАТУРЫ</w:t>
      </w:r>
      <w:r w:rsidRPr="00680B9E">
        <w:rPr>
          <w:rFonts w:ascii="Times New Roman" w:hAnsi="Times New Roman" w:cs="Times New Roman"/>
          <w:b/>
          <w:sz w:val="24"/>
          <w:szCs w:val="24"/>
        </w:rPr>
        <w:t>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 . В.И. Буганов, П.Н. Зырянов, А.Н. Сахаров «История России. Конец XVII – XIX век». М. «Просвещение» 2006г.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 xml:space="preserve">2.  А.А. Левандовский, Ю.А. Щетинов, С.В. Мироненко «История России.  </w:t>
      </w:r>
      <w:r w:rsidRPr="00680B9E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680B9E">
        <w:rPr>
          <w:rFonts w:ascii="Times New Roman" w:hAnsi="Times New Roman" w:cs="Times New Roman"/>
          <w:sz w:val="24"/>
          <w:szCs w:val="24"/>
        </w:rPr>
        <w:t xml:space="preserve"> – начало XXI века». М. «Просвещение»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3.  Л.Н. Алексашкина, В.И. Головина «Всеобщая история» 10 кл. М. «Мнемозина». 2009г.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4.  Л.Н. Алексашкина, А.А. Данилов,  Л.Г. Косулина  «Россия в XX – начале XXI века» М. «Просвещение» 2010г.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5.  Н.Ю. Бухарева «История России. Поурочные разработки. 2 Ч.» Волгоград. 2007г.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6.  О.С. Сороко-Цюпа, В.П. Смирнов, А.И. Строганов «Мир в XX – начале XXI века» М. «Дрофа»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7. Э.Д. Днепров, А.Г. Аркадьев «Сборник нормативных документов. История» М. «Дрофа» 2007г.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8.Н.И.Чеботарева «Рабочие программы по истории. 5 – 11 кл. Образовательный стандарт» М. «ГЛОБУС» 2009г.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9. О.Ю. Стрелова «Уроки Новейшей истории»  9,11 кл. М. «Экзамен»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10. И.А. Гилязов, В.И. Пискарев, В.Ш. Хузин  «История Татарстана и татарского народа»К. «Хэтер»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11. Б.Ф. Султанбеков «История Татарстана» К. «Тарих» 2005г.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12. И.К. Загидуллин, М.М. Гибатдинов, Д.Ф. Загидуллина «История татарского народа» , К. «Магариф» 2010г.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>13. А.В. Рогозин «История», тесты. Волгоград. 2008г.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  <w:r w:rsidRPr="00680B9E">
        <w:rPr>
          <w:rFonts w:ascii="Times New Roman" w:hAnsi="Times New Roman" w:cs="Times New Roman"/>
          <w:sz w:val="24"/>
          <w:szCs w:val="24"/>
        </w:rPr>
        <w:t xml:space="preserve">14. М.Н. Чернова, В.Я. Румянцев «Работа с документами на уроках истории» 11 кл. М.  «АЙРИС – пресс» 2008г. </w:t>
      </w:r>
    </w:p>
    <w:p w:rsidR="000A45EA" w:rsidRPr="00680B9E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0A45EA" w:rsidRPr="000A45EA" w:rsidRDefault="000A45EA" w:rsidP="000A45EA">
      <w:pPr>
        <w:rPr>
          <w:rFonts w:ascii="Times New Roman" w:hAnsi="Times New Roman" w:cs="Times New Roman"/>
          <w:sz w:val="24"/>
          <w:szCs w:val="24"/>
        </w:rPr>
      </w:pPr>
    </w:p>
    <w:p w:rsidR="00D01685" w:rsidRPr="003868FD" w:rsidRDefault="003868FD" w:rsidP="00CC0A44">
      <w:pPr>
        <w:ind w:left="-426"/>
        <w:rPr>
          <w:rFonts w:ascii="Times New Roman" w:hAnsi="Times New Roman" w:cs="Times New Roman"/>
          <w:b/>
          <w:sz w:val="24"/>
          <w:szCs w:val="24"/>
        </w:rPr>
      </w:pPr>
      <w:r w:rsidRPr="003868FD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по истории  11 кл.(68 ч).</w:t>
      </w:r>
    </w:p>
    <w:tbl>
      <w:tblPr>
        <w:tblStyle w:val="a3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40"/>
        <w:gridCol w:w="7"/>
        <w:gridCol w:w="1864"/>
        <w:gridCol w:w="70"/>
        <w:gridCol w:w="780"/>
        <w:gridCol w:w="38"/>
        <w:gridCol w:w="2162"/>
        <w:gridCol w:w="68"/>
        <w:gridCol w:w="2094"/>
        <w:gridCol w:w="29"/>
        <w:gridCol w:w="2065"/>
        <w:gridCol w:w="10"/>
        <w:gridCol w:w="2462"/>
        <w:gridCol w:w="1559"/>
        <w:gridCol w:w="920"/>
        <w:gridCol w:w="163"/>
        <w:gridCol w:w="904"/>
      </w:tblGrid>
      <w:tr w:rsidR="00D168D6" w:rsidTr="000F6BB0">
        <w:trPr>
          <w:trHeight w:val="135"/>
        </w:trPr>
        <w:tc>
          <w:tcPr>
            <w:tcW w:w="540" w:type="dxa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941" w:type="dxa"/>
            <w:gridSpan w:val="3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18" w:type="dxa"/>
            <w:gridSpan w:val="2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162" w:type="dxa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162" w:type="dxa"/>
            <w:gridSpan w:val="2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Харак-ка деятельности учащихся</w:t>
            </w:r>
          </w:p>
        </w:tc>
        <w:tc>
          <w:tcPr>
            <w:tcW w:w="2094" w:type="dxa"/>
            <w:gridSpan w:val="2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472" w:type="dxa"/>
            <w:gridSpan w:val="2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559" w:type="dxa"/>
            <w:vMerge w:val="restart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987" w:type="dxa"/>
            <w:gridSpan w:val="3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Календ. срок</w:t>
            </w:r>
          </w:p>
        </w:tc>
      </w:tr>
      <w:tr w:rsidR="00DA2ACB" w:rsidTr="000F6BB0">
        <w:trPr>
          <w:trHeight w:val="135"/>
        </w:trPr>
        <w:tc>
          <w:tcPr>
            <w:tcW w:w="540" w:type="dxa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CC0A44" w:rsidRP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.Россия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XIX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</w:t>
            </w:r>
          </w:p>
        </w:tc>
        <w:tc>
          <w:tcPr>
            <w:tcW w:w="818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</w:tc>
        <w:tc>
          <w:tcPr>
            <w:tcW w:w="2162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41" w:type="dxa"/>
            <w:gridSpan w:val="3"/>
          </w:tcPr>
          <w:p w:rsidR="00CC0A44" w:rsidRP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Александра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Отмена крепостного права</w:t>
            </w:r>
          </w:p>
        </w:tc>
        <w:tc>
          <w:tcPr>
            <w:tcW w:w="818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94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вопросы на ответы</w:t>
            </w:r>
          </w:p>
        </w:tc>
        <w:tc>
          <w:tcPr>
            <w:tcW w:w="247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причины крепостного права, выявлять этапы подготовки данного процесса; проводить сравнительный анализ основных направлений общественного движения, их идеологии; выражать отношение к террору, определять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последствия</w:t>
            </w:r>
          </w:p>
        </w:tc>
        <w:tc>
          <w:tcPr>
            <w:tcW w:w="1559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§68-76, стр 223-271, табл по реформ.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rPr>
          <w:trHeight w:val="2827"/>
        </w:trPr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941" w:type="dxa"/>
            <w:gridSpan w:val="3"/>
          </w:tcPr>
          <w:p w:rsidR="00CC0A44" w:rsidRP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Александра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его контрреформы</w:t>
            </w:r>
          </w:p>
        </w:tc>
        <w:tc>
          <w:tcPr>
            <w:tcW w:w="818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94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 на проблемные вопросы</w:t>
            </w:r>
          </w:p>
        </w:tc>
        <w:tc>
          <w:tcPr>
            <w:tcW w:w="247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социальное развитие империи, внутреннюю и внешнюю политику правительства Александра, определять последствия контрреформ для исторической судьбы России</w:t>
            </w:r>
          </w:p>
        </w:tc>
        <w:tc>
          <w:tcPr>
            <w:tcW w:w="1559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EE31FB">
              <w:rPr>
                <w:rFonts w:ascii="Times New Roman" w:hAnsi="Times New Roman" w:cs="Times New Roman"/>
                <w:sz w:val="24"/>
                <w:szCs w:val="24"/>
              </w:rPr>
              <w:t>77-79, стр 271-296, ответы на вопросы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41" w:type="dxa"/>
            <w:gridSpan w:val="3"/>
          </w:tcPr>
          <w:p w:rsidR="00CC0A44" w:rsidRPr="00EE31FB" w:rsidRDefault="00EE31F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в конце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CC0A44" w:rsidRDefault="00EE31F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EE31F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CC0A44" w:rsidRDefault="00EE31F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CC0A44" w:rsidRDefault="00EE31F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проблемные вопросы</w:t>
            </w:r>
          </w:p>
        </w:tc>
        <w:tc>
          <w:tcPr>
            <w:tcW w:w="2472" w:type="dxa"/>
            <w:gridSpan w:val="2"/>
          </w:tcPr>
          <w:p w:rsidR="00CC0A44" w:rsidRDefault="00EE31F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динамику развития пореформенной экономики страны, систематизировать историческую информацию на основе своих представлений об общих закономерностях</w:t>
            </w:r>
          </w:p>
        </w:tc>
        <w:tc>
          <w:tcPr>
            <w:tcW w:w="1559" w:type="dxa"/>
          </w:tcPr>
          <w:p w:rsidR="00CC0A44" w:rsidRDefault="00EE31F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§80-84, стр 296-334, табл на стр 334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41" w:type="dxa"/>
            <w:gridSpan w:val="3"/>
          </w:tcPr>
          <w:p w:rsidR="00CC0A44" w:rsidRPr="000E710C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в начале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влияние особенностей территории и населения Российской империи на развитие страны. Выделять особенности развития сельского хозяйства и значения аграрного сектора в экономике страны</w:t>
            </w:r>
          </w:p>
        </w:tc>
        <w:tc>
          <w:tcPr>
            <w:tcW w:w="1559" w:type="dxa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стр 7-29, ответы на вопросы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41" w:type="dxa"/>
            <w:gridSpan w:val="3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в годы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первой революции</w:t>
            </w:r>
          </w:p>
        </w:tc>
        <w:tc>
          <w:tcPr>
            <w:tcW w:w="818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162" w:type="dxa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62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94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Сравнительная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таблица</w:t>
            </w:r>
          </w:p>
        </w:tc>
        <w:tc>
          <w:tcPr>
            <w:tcW w:w="2472" w:type="dxa"/>
            <w:gridSpan w:val="2"/>
          </w:tcPr>
          <w:p w:rsidR="00CC0A44" w:rsidRPr="000E710C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внутреннюю политику правительства в начале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 Сравнить взгляды Витте и Плеве на пути развития России. Устанавливать причинно-следственные связи между явлениями, анализировать историческую информацию, участвовать в дискуссиях</w:t>
            </w:r>
          </w:p>
        </w:tc>
        <w:tc>
          <w:tcPr>
            <w:tcW w:w="1559" w:type="dxa"/>
          </w:tcPr>
          <w:p w:rsidR="00CC0A44" w:rsidRDefault="000E710C" w:rsidP="00DE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DE773A">
              <w:rPr>
                <w:rFonts w:ascii="Times New Roman" w:hAnsi="Times New Roman" w:cs="Times New Roman"/>
                <w:sz w:val="24"/>
                <w:szCs w:val="24"/>
              </w:rPr>
              <w:t>4-5, стр 29-</w:t>
            </w:r>
            <w:r w:rsidR="00DE7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43, вопр 3 письменно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941" w:type="dxa"/>
            <w:gridSpan w:val="3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Монархия накануне крушения</w:t>
            </w:r>
          </w:p>
        </w:tc>
        <w:tc>
          <w:tcPr>
            <w:tcW w:w="818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94" w:type="dxa"/>
            <w:gridSpan w:val="2"/>
          </w:tcPr>
          <w:p w:rsidR="00CC0A44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CC0A44" w:rsidRPr="00DE773A" w:rsidRDefault="000E710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Раскрыть термин «третьеиюньская монархия», дискутировать о значении реформ Столыпина, готовить развернутый </w:t>
            </w:r>
            <w:r w:rsidR="00DE773A">
              <w:rPr>
                <w:rFonts w:ascii="Times New Roman" w:hAnsi="Times New Roman" w:cs="Times New Roman"/>
                <w:sz w:val="24"/>
                <w:szCs w:val="24"/>
              </w:rPr>
              <w:t xml:space="preserve">план по «Внешней политике накануне </w:t>
            </w:r>
            <w:r w:rsidR="00DE77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DE773A">
              <w:rPr>
                <w:rFonts w:ascii="Times New Roman" w:hAnsi="Times New Roman" w:cs="Times New Roman"/>
                <w:sz w:val="24"/>
                <w:szCs w:val="24"/>
              </w:rPr>
              <w:t xml:space="preserve"> мировой войны». Выявлять причины войны, дискутировать о характере войны. Оценивать степень готовности России к войне</w:t>
            </w:r>
          </w:p>
        </w:tc>
        <w:tc>
          <w:tcPr>
            <w:tcW w:w="1559" w:type="dxa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§6-9, стр 43-71, анализ карты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CC0A44" w:rsidRPr="00DE773A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Революция 1917 г и гражданская война в России</w:t>
            </w:r>
          </w:p>
        </w:tc>
        <w:tc>
          <w:tcPr>
            <w:tcW w:w="818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3ч.</w:t>
            </w:r>
          </w:p>
        </w:tc>
        <w:tc>
          <w:tcPr>
            <w:tcW w:w="2162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41" w:type="dxa"/>
            <w:gridSpan w:val="3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пути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демократии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162" w:type="dxa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изучения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 материала</w:t>
            </w:r>
          </w:p>
        </w:tc>
        <w:tc>
          <w:tcPr>
            <w:tcW w:w="2162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2094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Устные ответы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</w:t>
            </w:r>
          </w:p>
        </w:tc>
        <w:tc>
          <w:tcPr>
            <w:tcW w:w="2472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предпосылки и причины Февральской революции 1917г., давать сравнительную характеристику апрельского, июньского, июльского кризисов власти</w:t>
            </w:r>
          </w:p>
        </w:tc>
        <w:tc>
          <w:tcPr>
            <w:tcW w:w="1559" w:type="dxa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§10-11, стр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71-86, вопр 1-4, устно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1941" w:type="dxa"/>
            <w:gridSpan w:val="3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Большевики берут власть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62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дополнительной литературой</w:t>
            </w:r>
          </w:p>
        </w:tc>
        <w:tc>
          <w:tcPr>
            <w:tcW w:w="2472" w:type="dxa"/>
            <w:gridSpan w:val="2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характер первых преобразований большевиков, давать оценку первой конституции Советского государства и первым преобразованиям. Проводить синтез информации из различных источников</w:t>
            </w:r>
          </w:p>
        </w:tc>
        <w:tc>
          <w:tcPr>
            <w:tcW w:w="1559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§12-13, стр 86-92, эссе на тему: «Правомерные ли действия большевиков?»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DE773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41" w:type="dxa"/>
            <w:gridSpan w:val="3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Оцененные версты Гражданкой войны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62" w:type="dxa"/>
            <w:gridSpan w:val="2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исторических источников</w:t>
            </w:r>
          </w:p>
        </w:tc>
        <w:tc>
          <w:tcPr>
            <w:tcW w:w="2472" w:type="dxa"/>
            <w:gridSpan w:val="2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причины Гражданской войны и интервенции. Давать сравнительную характеристику белого и красного движений. Проводить синтез информации из различных источников. Определять ключевые моменты дискуссии,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собственную позицию</w:t>
            </w:r>
          </w:p>
        </w:tc>
        <w:tc>
          <w:tcPr>
            <w:tcW w:w="1559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§14-15, эссе «Красный и белый террор»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CC0A44" w:rsidRPr="00706B5F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Советское общество в 1922-1941 гг.</w:t>
            </w:r>
          </w:p>
        </w:tc>
        <w:tc>
          <w:tcPr>
            <w:tcW w:w="818" w:type="dxa"/>
            <w:gridSpan w:val="2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5ч.</w:t>
            </w:r>
          </w:p>
        </w:tc>
        <w:tc>
          <w:tcPr>
            <w:tcW w:w="2162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941" w:type="dxa"/>
            <w:gridSpan w:val="3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и общественно-политическое развитие страны</w:t>
            </w:r>
          </w:p>
        </w:tc>
        <w:tc>
          <w:tcPr>
            <w:tcW w:w="818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94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вопросов урока</w:t>
            </w:r>
          </w:p>
        </w:tc>
        <w:tc>
          <w:tcPr>
            <w:tcW w:w="2472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причины и понятия НЭПа, сравнивать НЭП с политикой военного коммунизма. Работать с дополнительной литературой</w:t>
            </w:r>
          </w:p>
        </w:tc>
        <w:tc>
          <w:tcPr>
            <w:tcW w:w="1559" w:type="dxa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§16-17, стр 126-143, вопр 5, стр 143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941" w:type="dxa"/>
            <w:gridSpan w:val="3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СССР</w:t>
            </w:r>
          </w:p>
        </w:tc>
        <w:tc>
          <w:tcPr>
            <w:tcW w:w="818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по ключевым проблемам урока</w:t>
            </w:r>
          </w:p>
        </w:tc>
        <w:tc>
          <w:tcPr>
            <w:tcW w:w="2094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беседе, анализ документов</w:t>
            </w:r>
          </w:p>
        </w:tc>
        <w:tc>
          <w:tcPr>
            <w:tcW w:w="2472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предложенные варианты создания единого государства, насколько они соответствовали задачам, стоящим перед советскими республиками. Характеризировать цели советской внешней политики</w:t>
            </w:r>
          </w:p>
        </w:tc>
        <w:tc>
          <w:tcPr>
            <w:tcW w:w="1559" w:type="dxa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§18, стр 143-149, тесты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941" w:type="dxa"/>
            <w:gridSpan w:val="3"/>
          </w:tcPr>
          <w:p w:rsidR="00CC0A44" w:rsidRDefault="0088291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Внешняя политика и Коминтерн.</w:t>
            </w:r>
            <w:r w:rsidR="00613F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18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дополнительными источниками</w:t>
            </w:r>
          </w:p>
        </w:tc>
        <w:tc>
          <w:tcPr>
            <w:tcW w:w="2472" w:type="dxa"/>
            <w:gridSpan w:val="2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Излагать события внешней политики СССР в 20 е гг. в хронологической последовательности, разъяснять  суть коминтериа, объяснять необходимость его создания</w:t>
            </w:r>
          </w:p>
        </w:tc>
        <w:tc>
          <w:tcPr>
            <w:tcW w:w="1559" w:type="dxa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§19, стр 149-155, ответы на вопросы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941" w:type="dxa"/>
            <w:gridSpan w:val="3"/>
          </w:tcPr>
          <w:p w:rsidR="00CC0A44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СССР в годы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форсированной модернизации</w:t>
            </w:r>
          </w:p>
        </w:tc>
        <w:tc>
          <w:tcPr>
            <w:tcW w:w="818" w:type="dxa"/>
            <w:gridSpan w:val="2"/>
          </w:tcPr>
          <w:p w:rsidR="00CC0A44" w:rsidRDefault="00342E55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162" w:type="dxa"/>
          </w:tcPr>
          <w:p w:rsidR="00CC0A44" w:rsidRDefault="00342E55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CC0A44" w:rsidRDefault="00342E55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Проблемная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</w:t>
            </w:r>
          </w:p>
        </w:tc>
        <w:tc>
          <w:tcPr>
            <w:tcW w:w="2094" w:type="dxa"/>
            <w:gridSpan w:val="2"/>
          </w:tcPr>
          <w:p w:rsidR="00CC0A44" w:rsidRDefault="00342E55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конспекта лекции</w:t>
            </w:r>
          </w:p>
        </w:tc>
        <w:tc>
          <w:tcPr>
            <w:tcW w:w="2472" w:type="dxa"/>
            <w:gridSpan w:val="2"/>
          </w:tcPr>
          <w:p w:rsidR="00CC0A44" w:rsidRDefault="00342E55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цели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модернизации, ее источники и методы проведения. Сопоставлять различные точки зрения на происходившие события</w:t>
            </w:r>
          </w:p>
        </w:tc>
        <w:tc>
          <w:tcPr>
            <w:tcW w:w="1559" w:type="dxa"/>
          </w:tcPr>
          <w:p w:rsidR="00CC0A44" w:rsidRDefault="00342E55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§20-22, стр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155-179, составить развернутый план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CC0A44" w:rsidRDefault="00706B5F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1941" w:type="dxa"/>
            <w:gridSpan w:val="3"/>
          </w:tcPr>
          <w:p w:rsidR="00CC0A44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и внешняя политика СССР в 1930 гг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CC0A44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CC0A44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CC0A44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CC0A44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CC0A44" w:rsidRPr="000C5E18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хронологическую таблицу развития международных событий накануне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мировой войны. Различать в исторической информации факты, мнения, гипотезы, теории. Работать с источниками</w:t>
            </w:r>
          </w:p>
        </w:tc>
        <w:tc>
          <w:tcPr>
            <w:tcW w:w="1559" w:type="dxa"/>
          </w:tcPr>
          <w:p w:rsidR="00CC0A44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§23-24, таблица</w:t>
            </w:r>
          </w:p>
        </w:tc>
        <w:tc>
          <w:tcPr>
            <w:tcW w:w="1083" w:type="dxa"/>
            <w:gridSpan w:val="2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CC0A44" w:rsidRDefault="00CC0A4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613F81" w:rsidRPr="000C5E18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Советский Союз в годы Великой Отечественной войны</w:t>
            </w:r>
          </w:p>
        </w:tc>
        <w:tc>
          <w:tcPr>
            <w:tcW w:w="818" w:type="dxa"/>
            <w:gridSpan w:val="2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2162" w:type="dxa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941" w:type="dxa"/>
            <w:gridSpan w:val="3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Боевые действия на фронтах</w:t>
            </w:r>
          </w:p>
        </w:tc>
        <w:tc>
          <w:tcPr>
            <w:tcW w:w="818" w:type="dxa"/>
            <w:gridSpan w:val="2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94" w:type="dxa"/>
            <w:gridSpan w:val="2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причины поражения Красной армии на начальном этапе войны. Знать и объяснять причины неудач на начальном этапе войны</w:t>
            </w:r>
          </w:p>
        </w:tc>
        <w:tc>
          <w:tcPr>
            <w:tcW w:w="1559" w:type="dxa"/>
          </w:tcPr>
          <w:p w:rsidR="00613F81" w:rsidRDefault="000C5E18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§25-26, стр 192-205, ответы на вопросы</w:t>
            </w:r>
          </w:p>
        </w:tc>
        <w:tc>
          <w:tcPr>
            <w:tcW w:w="1083" w:type="dxa"/>
            <w:gridSpan w:val="2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613F81" w:rsidRDefault="00613F81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941" w:type="dxa"/>
            <w:gridSpan w:val="3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Борьба за линией фронта1ч.</w:t>
            </w:r>
          </w:p>
        </w:tc>
        <w:tc>
          <w:tcPr>
            <w:tcW w:w="818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A738A7" w:rsidRDefault="00A738A7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A738A7" w:rsidRDefault="00A738A7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A738A7" w:rsidRDefault="00A738A7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«Сталин-гражданская битва»</w:t>
            </w:r>
          </w:p>
        </w:tc>
        <w:tc>
          <w:tcPr>
            <w:tcW w:w="2472" w:type="dxa"/>
            <w:gridSpan w:val="2"/>
          </w:tcPr>
          <w:p w:rsidR="00A738A7" w:rsidRDefault="00A738A7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Сравнивать соотношение сил СССР и Германии в сражениях под Москвой, Сталинградом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курском. Различать в исторической информации факты, мнения, гипотезы и теории. Работать с источниками </w:t>
            </w:r>
          </w:p>
        </w:tc>
        <w:tc>
          <w:tcPr>
            <w:tcW w:w="1559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§26, таблица</w:t>
            </w: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1941" w:type="dxa"/>
            <w:gridSpan w:val="3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 тыл в годы войны</w:t>
            </w:r>
          </w:p>
        </w:tc>
        <w:tc>
          <w:tcPr>
            <w:tcW w:w="818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62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и оценивать политику СССР на территориях, освобожденных от оккупантов.</w:t>
            </w:r>
          </w:p>
        </w:tc>
        <w:tc>
          <w:tcPr>
            <w:tcW w:w="1559" w:type="dxa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§27, стр 211-218, сообщение</w:t>
            </w: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941" w:type="dxa"/>
            <w:gridSpan w:val="3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СССР и союзники. Итоги войны</w:t>
            </w:r>
            <w:r w:rsidR="006F3CEA">
              <w:rPr>
                <w:rFonts w:ascii="Times New Roman" w:hAnsi="Times New Roman" w:cs="Times New Roman"/>
                <w:sz w:val="24"/>
                <w:szCs w:val="24"/>
              </w:rPr>
              <w:t xml:space="preserve"> (тестирование).</w:t>
            </w:r>
          </w:p>
        </w:tc>
        <w:tc>
          <w:tcPr>
            <w:tcW w:w="818" w:type="dxa"/>
            <w:gridSpan w:val="2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закрепления</w:t>
            </w:r>
          </w:p>
        </w:tc>
        <w:tc>
          <w:tcPr>
            <w:tcW w:w="2162" w:type="dxa"/>
            <w:gridSpan w:val="2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094" w:type="dxa"/>
            <w:gridSpan w:val="2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тестовые задания</w:t>
            </w:r>
          </w:p>
        </w:tc>
        <w:tc>
          <w:tcPr>
            <w:tcW w:w="2472" w:type="dxa"/>
            <w:gridSpan w:val="2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важнейшие решения Потсдамской конференции. Проводить комплексный поиск исторической информации в источниках разного типа</w:t>
            </w:r>
          </w:p>
        </w:tc>
        <w:tc>
          <w:tcPr>
            <w:tcW w:w="1559" w:type="dxa"/>
          </w:tcPr>
          <w:p w:rsidR="00A738A7" w:rsidRDefault="0054320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§28, ответы на вопросы</w:t>
            </w: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A738A7" w:rsidRPr="00D168D6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СССР в первые послевоенные десятилетия</w:t>
            </w:r>
          </w:p>
        </w:tc>
        <w:tc>
          <w:tcPr>
            <w:tcW w:w="818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3ч.</w:t>
            </w:r>
          </w:p>
        </w:tc>
        <w:tc>
          <w:tcPr>
            <w:tcW w:w="2162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941" w:type="dxa"/>
            <w:gridSpan w:val="3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«холодной войны»: внешняя политика СССР в новых условиях</w:t>
            </w:r>
          </w:p>
        </w:tc>
        <w:tc>
          <w:tcPr>
            <w:tcW w:w="818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конспекта лекции</w:t>
            </w:r>
          </w:p>
        </w:tc>
        <w:tc>
          <w:tcPr>
            <w:tcW w:w="2472" w:type="dxa"/>
            <w:gridSpan w:val="2"/>
          </w:tcPr>
          <w:p w:rsidR="00A738A7" w:rsidRPr="00D168D6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Перечислять цели СССР на международной арене после завершения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мировой войны. Работать с источником</w:t>
            </w:r>
          </w:p>
        </w:tc>
        <w:tc>
          <w:tcPr>
            <w:tcW w:w="1559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§29, стр 224-232, ответы на вопросы</w:t>
            </w: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941" w:type="dxa"/>
            <w:gridSpan w:val="3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Восстановление и развитие народного хозяйства</w:t>
            </w:r>
          </w:p>
        </w:tc>
        <w:tc>
          <w:tcPr>
            <w:tcW w:w="818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проблемные вопросы</w:t>
            </w:r>
          </w:p>
        </w:tc>
        <w:tc>
          <w:tcPr>
            <w:tcW w:w="2472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политику, проводимую Советском Союзе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отношению к крестьянину, рабочим и интеллигенции </w:t>
            </w:r>
          </w:p>
        </w:tc>
        <w:tc>
          <w:tcPr>
            <w:tcW w:w="1559" w:type="dxa"/>
          </w:tcPr>
          <w:p w:rsidR="00A738A7" w:rsidRPr="00D168D6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§30, стр 232-327, письмо колхозника к городским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жителям</w:t>
            </w: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0F4" w:rsidTr="000F6BB0">
        <w:tc>
          <w:tcPr>
            <w:tcW w:w="540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</w:t>
            </w:r>
          </w:p>
        </w:tc>
        <w:tc>
          <w:tcPr>
            <w:tcW w:w="1941" w:type="dxa"/>
            <w:gridSpan w:val="3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Власть и общество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  Духовная жизнь в послевоенные годы.</w:t>
            </w:r>
          </w:p>
        </w:tc>
        <w:tc>
          <w:tcPr>
            <w:tcW w:w="818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094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Сообщение</w:t>
            </w:r>
          </w:p>
        </w:tc>
        <w:tc>
          <w:tcPr>
            <w:tcW w:w="2472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общество, наиболее значимые проблемы. Работать с источником</w:t>
            </w:r>
          </w:p>
        </w:tc>
        <w:tc>
          <w:tcPr>
            <w:tcW w:w="1559" w:type="dxa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§31, стр 237-249, ответы на вопросы</w:t>
            </w: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0F4" w:rsidTr="000F6BB0">
        <w:tc>
          <w:tcPr>
            <w:tcW w:w="540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A738A7" w:rsidRPr="00D168D6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СССР в середине 1960-1980 гг</w:t>
            </w:r>
          </w:p>
        </w:tc>
        <w:tc>
          <w:tcPr>
            <w:tcW w:w="818" w:type="dxa"/>
            <w:gridSpan w:val="2"/>
          </w:tcPr>
          <w:p w:rsidR="00A738A7" w:rsidRDefault="00D168D6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2162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A738A7" w:rsidRDefault="00A738A7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0F4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941" w:type="dxa"/>
            <w:gridSpan w:val="3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Изменения в политике и культуре</w:t>
            </w: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DE4243" w:rsidRDefault="00DE4243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  <w:gridSpan w:val="2"/>
          </w:tcPr>
          <w:p w:rsidR="00DE4243" w:rsidRDefault="00DE4243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2472" w:type="dxa"/>
            <w:gridSpan w:val="2"/>
          </w:tcPr>
          <w:p w:rsidR="00DE4243" w:rsidRDefault="00DE4243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Раскрыть противоречивые тенденции в КПСС в период правления И.В. Сталина. Характеризовать черты развития советского искусства</w:t>
            </w:r>
          </w:p>
        </w:tc>
        <w:tc>
          <w:tcPr>
            <w:tcW w:w="1559" w:type="dxa"/>
          </w:tcPr>
          <w:p w:rsidR="00DE4243" w:rsidRDefault="00DE4243" w:rsidP="007D14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§32, стр 249-260, вопр 7 письменно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0F4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941" w:type="dxa"/>
            <w:gridSpan w:val="3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Преобразования в экономике</w:t>
            </w: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Излагать суть реформы 1985г, анализировать и сравнивать политику Н.С. Хрущева и Л.И. Брежнева по самостоятельно разработанным критериям</w:t>
            </w:r>
          </w:p>
        </w:tc>
        <w:tc>
          <w:tcPr>
            <w:tcW w:w="1559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§33, стр 260-268, ответы на вопросы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0F4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941" w:type="dxa"/>
            <w:gridSpan w:val="3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СССР и внешний мир</w:t>
            </w: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внешне-политический путь И.В. Сталина и Н.С. Хрущева, использовать принципы причинно-следственного анализа</w:t>
            </w:r>
          </w:p>
        </w:tc>
        <w:tc>
          <w:tcPr>
            <w:tcW w:w="1559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§34, подготовиться к контрольной работе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1941" w:type="dxa"/>
            <w:gridSpan w:val="3"/>
          </w:tcPr>
          <w:p w:rsidR="00DE4243" w:rsidRDefault="0088291A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</w:t>
            </w:r>
            <w:r w:rsidR="00DE4243">
              <w:rPr>
                <w:rFonts w:ascii="Times New Roman" w:hAnsi="Times New Roman" w:cs="Times New Roman"/>
                <w:sz w:val="24"/>
                <w:szCs w:val="24"/>
              </w:rPr>
              <w:t xml:space="preserve">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E4243">
              <w:rPr>
                <w:rFonts w:ascii="Times New Roman" w:hAnsi="Times New Roman" w:cs="Times New Roman"/>
                <w:sz w:val="24"/>
                <w:szCs w:val="24"/>
              </w:rPr>
              <w:t xml:space="preserve"> «СССР в середине 60-х – начале 1980-х гг»</w:t>
            </w: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политику, проводимую в стране в середине 60-х – начале 80-х гг</w:t>
            </w:r>
          </w:p>
        </w:tc>
        <w:tc>
          <w:tcPr>
            <w:tcW w:w="1559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 пройденного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DE4243" w:rsidRP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Советское общество в 1985-1991 гг</w:t>
            </w:r>
            <w:r w:rsidR="00124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941" w:type="dxa"/>
            <w:gridSpan w:val="3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Нарастание кризисных явлений в экономике общественно-политической жизни</w:t>
            </w: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</w:t>
            </w:r>
            <w:r w:rsidR="007A4820">
              <w:rPr>
                <w:rFonts w:ascii="Times New Roman" w:hAnsi="Times New Roman" w:cs="Times New Roman"/>
                <w:sz w:val="24"/>
                <w:szCs w:val="24"/>
              </w:rPr>
              <w:t>необходимость и сущность экономических и политических реформ. Раскрыть влияние условий разрядки на рост идеологических оппозиций в стране. Сравнивать методы борьбы с инакомыслием в 1970-1980-е гг с предшествующими периодами государства</w:t>
            </w:r>
          </w:p>
        </w:tc>
        <w:tc>
          <w:tcPr>
            <w:tcW w:w="1559" w:type="dxa"/>
          </w:tcPr>
          <w:p w:rsidR="00DE4243" w:rsidRDefault="007A4820" w:rsidP="00882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§35-36, стр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274-29, ответы на вопросы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941" w:type="dxa"/>
            <w:gridSpan w:val="3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Перестройка и ее итоги</w:t>
            </w:r>
          </w:p>
        </w:tc>
        <w:tc>
          <w:tcPr>
            <w:tcW w:w="818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094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Называть факторы действовавшие в разных сферах общества, которые препятствовали перестройке. Сравнивать «оттепель» хрущевского времени и политику гласности М.С. Горбачева.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основные направления взглядов на прошлое и будущее страны</w:t>
            </w:r>
          </w:p>
        </w:tc>
        <w:tc>
          <w:tcPr>
            <w:tcW w:w="1559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§37, стр 293-307, вопр 2 письменно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1941" w:type="dxa"/>
            <w:gridSpan w:val="3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Распад СССР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094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247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Перечислять причины, приведшие к обострению межнациональных конфликтов</w:t>
            </w:r>
          </w:p>
        </w:tc>
        <w:tc>
          <w:tcPr>
            <w:tcW w:w="1559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§38, стр 307-311, зад в тетр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941" w:type="dxa"/>
            <w:gridSpan w:val="3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Внешняя политика СССР. Завершение «холодной войны»</w:t>
            </w:r>
          </w:p>
        </w:tc>
        <w:tc>
          <w:tcPr>
            <w:tcW w:w="818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2094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247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 об источниках политики, основанной на новом политическом мышлении. Составлять различие точки зрения на то или иное событие, приведенные из различных источников</w:t>
            </w:r>
          </w:p>
        </w:tc>
        <w:tc>
          <w:tcPr>
            <w:tcW w:w="1559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§29, стр 311-322, табл на стр 322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0F4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DE4243" w:rsidRPr="00DA2ACB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Российская Федерация (с 1992г)</w:t>
            </w:r>
            <w:r w:rsidR="00124F72">
              <w:rPr>
                <w:rFonts w:ascii="Times New Roman" w:hAnsi="Times New Roman" w:cs="Times New Roman"/>
                <w:sz w:val="24"/>
                <w:szCs w:val="24"/>
              </w:rPr>
              <w:t xml:space="preserve">. Основные итоги развития России с древнейших времен до наших дней. Значение изучения истории. Опасность фальсификации новейшей истории России </w:t>
            </w:r>
            <w:r w:rsidR="00124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угроза национальной безопасности страны.</w:t>
            </w:r>
          </w:p>
        </w:tc>
        <w:tc>
          <w:tcPr>
            <w:tcW w:w="818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5ч.</w:t>
            </w: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</w:t>
            </w:r>
          </w:p>
        </w:tc>
        <w:tc>
          <w:tcPr>
            <w:tcW w:w="1941" w:type="dxa"/>
            <w:gridSpan w:val="3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кардинальных перемен в стране</w:t>
            </w:r>
          </w:p>
        </w:tc>
        <w:tc>
          <w:tcPr>
            <w:tcW w:w="818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94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состояние России после распада СССР, </w:t>
            </w:r>
            <w:r w:rsidR="006750F4">
              <w:rPr>
                <w:rFonts w:ascii="Times New Roman" w:hAnsi="Times New Roman" w:cs="Times New Roman"/>
                <w:sz w:val="24"/>
                <w:szCs w:val="24"/>
              </w:rPr>
              <w:t>накальный период становления политических партий, конституцию России 1993г</w:t>
            </w:r>
          </w:p>
        </w:tc>
        <w:tc>
          <w:tcPr>
            <w:tcW w:w="1559" w:type="dxa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§40, стр 322-332, вопр 3 письменно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941" w:type="dxa"/>
            <w:gridSpan w:val="3"/>
          </w:tcPr>
          <w:p w:rsidR="00DE4243" w:rsidRP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Ситуация в стране в конце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18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проблемные вопросы</w:t>
            </w:r>
          </w:p>
        </w:tc>
        <w:tc>
          <w:tcPr>
            <w:tcW w:w="247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причины усиления сепаратиснских стремлений и национализма в России в начале 1980-х гг  </w:t>
            </w:r>
          </w:p>
        </w:tc>
        <w:tc>
          <w:tcPr>
            <w:tcW w:w="1559" w:type="dxa"/>
          </w:tcPr>
          <w:p w:rsidR="00DE4243" w:rsidRPr="006750F4" w:rsidRDefault="006750F4" w:rsidP="00CC0A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§41, стр 333-342, ответы на вопросы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941" w:type="dxa"/>
            <w:gridSpan w:val="3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сегодня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1EDC" w:rsidRDefault="00D61ED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Историко-культурное наследие.</w:t>
            </w:r>
          </w:p>
        </w:tc>
        <w:tc>
          <w:tcPr>
            <w:tcW w:w="818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7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характера действий федеральных сил в Чечне во время 1 и 2 чеченских войн, формулировать выводы об итогах парламентских и президентских выборов</w:t>
            </w:r>
          </w:p>
        </w:tc>
        <w:tc>
          <w:tcPr>
            <w:tcW w:w="1559" w:type="dxa"/>
          </w:tcPr>
          <w:p w:rsidR="00DE4243" w:rsidRDefault="00D61EDC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§42, с</w:t>
            </w:r>
            <w:r w:rsidR="006750F4">
              <w:rPr>
                <w:rFonts w:ascii="Times New Roman" w:hAnsi="Times New Roman" w:cs="Times New Roman"/>
                <w:sz w:val="24"/>
                <w:szCs w:val="24"/>
              </w:rPr>
              <w:t>тр 342-348, эссе « 1 и 2 чеченские войны»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941" w:type="dxa"/>
            <w:gridSpan w:val="3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Внешняя политика России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162" w:type="dxa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6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94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 группах </w:t>
            </w:r>
          </w:p>
        </w:tc>
        <w:tc>
          <w:tcPr>
            <w:tcW w:w="247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задачи внешнеполитической деятельности, которые становились в СССР в начале 1980-1990-х гг</w:t>
            </w:r>
            <w:r w:rsidR="00D61E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новой России</w:t>
            </w:r>
          </w:p>
        </w:tc>
        <w:tc>
          <w:tcPr>
            <w:tcW w:w="1559" w:type="dxa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§1-44, подготовиться к зачету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243" w:rsidTr="000F6BB0">
        <w:tc>
          <w:tcPr>
            <w:tcW w:w="540" w:type="dxa"/>
          </w:tcPr>
          <w:p w:rsidR="00DE4243" w:rsidRDefault="00DA2ACB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941" w:type="dxa"/>
            <w:gridSpan w:val="3"/>
          </w:tcPr>
          <w:p w:rsidR="00DE4243" w:rsidRP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Урок-зачет по теме: «Россия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конце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начале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</w:t>
            </w:r>
            <w:r w:rsidR="00882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18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162" w:type="dxa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Урок-зачет</w:t>
            </w:r>
          </w:p>
        </w:tc>
        <w:tc>
          <w:tcPr>
            <w:tcW w:w="216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2094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тестовых заданий</w:t>
            </w:r>
          </w:p>
        </w:tc>
        <w:tc>
          <w:tcPr>
            <w:tcW w:w="2472" w:type="dxa"/>
            <w:gridSpan w:val="2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правильно находить нужный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ответ; знать материал всего курса</w:t>
            </w:r>
          </w:p>
        </w:tc>
        <w:tc>
          <w:tcPr>
            <w:tcW w:w="1559" w:type="dxa"/>
          </w:tcPr>
          <w:p w:rsidR="00DE4243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</w:t>
            </w: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0F4" w:rsidTr="000F6BB0">
        <w:tc>
          <w:tcPr>
            <w:tcW w:w="540" w:type="dxa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6750F4" w:rsidRDefault="006750F4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ACB" w:rsidTr="000F6BB0">
        <w:tc>
          <w:tcPr>
            <w:tcW w:w="540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3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2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DE4243" w:rsidRDefault="00DE4243" w:rsidP="00CC0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rPr>
          <w:trHeight w:val="135"/>
        </w:trPr>
        <w:tc>
          <w:tcPr>
            <w:tcW w:w="547" w:type="dxa"/>
            <w:gridSpan w:val="2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64" w:type="dxa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gridSpan w:val="2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  <w:gridSpan w:val="3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123" w:type="dxa"/>
            <w:gridSpan w:val="2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Харак-ка деятельности учащихся</w:t>
            </w:r>
          </w:p>
        </w:tc>
        <w:tc>
          <w:tcPr>
            <w:tcW w:w="2075" w:type="dxa"/>
            <w:gridSpan w:val="2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462" w:type="dxa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559" w:type="dxa"/>
            <w:vMerge w:val="restart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987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Календ. срок</w:t>
            </w:r>
          </w:p>
        </w:tc>
      </w:tr>
      <w:tr w:rsidR="00514232" w:rsidTr="000F6BB0">
        <w:trPr>
          <w:trHeight w:val="135"/>
        </w:trPr>
        <w:tc>
          <w:tcPr>
            <w:tcW w:w="547" w:type="dxa"/>
            <w:gridSpan w:val="2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4" w:type="dxa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gridSpan w:val="2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gridSpan w:val="2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4" w:type="dxa"/>
          </w:tcPr>
          <w:p w:rsidR="00514232" w:rsidRPr="001959BD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59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От новой к новейшей истории: пути развития индустриального общества.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864" w:type="dxa"/>
          </w:tcPr>
          <w:p w:rsidR="00514232" w:rsidRPr="001775EF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конспектов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факты, процессы, позволяющие понимать целостность исторического процесса. Уметь производить поиск исторической информации в тексте параграфа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§1-4, стр 316-336, устные ответы на вопросы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64" w:type="dxa"/>
          </w:tcPr>
          <w:p w:rsidR="00514232" w:rsidRPr="001775EF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Азии, Латинской Америки, Африки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диалоге с элементами дискуссии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представлять результаты изучения исторического материала в форме конспекта. Уметь устанавливать причинно-следственные связи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стр 336-374, задание 1-3 на стр 374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Нового времени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Сообщения учащихся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работать с дополнительным материалом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ср 374-393, рефераты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отношения в Новое время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таблиц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анализировать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ситуацию в развитии международных отношений. Работа с исторической картой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§1-3, стр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393-404, ответь на вопросы 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864" w:type="dxa"/>
          </w:tcPr>
          <w:p w:rsidR="00514232" w:rsidRPr="001775EF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 в начале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Опорный конспект</w:t>
            </w:r>
          </w:p>
        </w:tc>
        <w:tc>
          <w:tcPr>
            <w:tcW w:w="2462" w:type="dxa"/>
          </w:tcPr>
          <w:p w:rsidR="00514232" w:rsidRPr="001775EF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Давать определения понятиям: империализм, колония, метрополия, модернизация. Раскрывать сущность процесса модернизации, характеризовать проявления модернизации в различных сферах европейского общества начала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века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§1-2, стр 6-18, анализ документа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Европы и США в 1900-1914 гг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диалоге с элементами дискуссии</w:t>
            </w:r>
          </w:p>
        </w:tc>
        <w:tc>
          <w:tcPr>
            <w:tcW w:w="2462" w:type="dxa"/>
          </w:tcPr>
          <w:p w:rsidR="00514232" w:rsidRPr="00CE057D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Давать определения понятиям: кейнсианство, политика «Нового курса», излагать суть политических концепций: либерализм, социал-демократия, консерватизм. На основе анализа документов и дополнительного материала составление сравнительной таблицы «Политические режимы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индустриальных стран в первое десятилетие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в»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§3-4, стр 18-33, таблица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Освободительное движение в странах Азии и латинской Америки на пороге новейшего времени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предоставлять результаты изучения исторического материала в форме конспекта. Уметь устанавливать причинно-следственные связи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§17, стр 98-107, задание в тетради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фронтах 1 мировой войны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проблемные вопросы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ситуацию в развитии международных отношений. Работа с исторической картой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§18, стр 107-117, разбор карты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Война и общество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работать с историческими документами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§19-20, стр 117-127, анализ документа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 демократией и тоталитаризмом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таблиц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причинно-следственные связи между событиями и явлениями. Уметь работать с таблицей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§27, стр 172-184, табл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Азии: борьба продолжается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проблемные вопросы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сопоставлять и сравнивать материал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§28, стр 204-212, устные ответы на вопросы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Версаля до Мюнхена: международные отношения в 20-30-е годы 20 века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работать с различными источниками исторической информации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§22, стр 229-236, подготовить рефераты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в меняющемся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мире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Урок-конференция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умение работать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дополнительным историческим материалом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§32, чтр 219-229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Истоки мирового кризиса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Опорный конспект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работать со справочной литературой, текстом учебника, документом, анализировать, сравнивать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§34, стр 236-240, ответы на вопросы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Крупнейшие военные операции 2 мировой войны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с элементами дискуссии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1559" w:type="dxa"/>
          </w:tcPr>
          <w:p w:rsidR="00514232" w:rsidRPr="0016211B" w:rsidRDefault="00514232" w:rsidP="006F4D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§35, стр 240-251, подготовиться к тестир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2 мировой войны (тестирование)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на практике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§36-39, стр 240-243, повтор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4" w:type="dxa"/>
          </w:tcPr>
          <w:p w:rsidR="00514232" w:rsidRPr="0016211B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Человечество на этапе перехода к информационному обществу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Послевоенный мир: Запад и Восток, Север и Юг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работать с различными источниками исторической информации. Давать определения понятиям: «холодная война», гонка вооружения, милитаризация экономики.</w:t>
            </w:r>
          </w:p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Разъяснять на каких условиях велась «холодная война», определять причины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международных кризисов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§40, стр 278-280, вопр 6 письменно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 в движении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с элементами дискуссии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Вырабатывать умение анализировать и систематизировать материал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§41, стр 280-290, вопр 4-6 устно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64" w:type="dxa"/>
          </w:tcPr>
          <w:p w:rsidR="00514232" w:rsidRPr="00EE7623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США во второй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начале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новые черты политического развития США, характеризовать социально-политическое развитие страны, выявлять и анализировать новые черты в политическом развитии; высказывать оценочные суждения в перспективах развития страны</w:t>
            </w:r>
          </w:p>
        </w:tc>
        <w:tc>
          <w:tcPr>
            <w:tcW w:w="1559" w:type="dxa"/>
          </w:tcPr>
          <w:p w:rsidR="00514232" w:rsidRPr="0089317F" w:rsidRDefault="00514232" w:rsidP="006F4D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§42, стр 290-298, вопр 6 письменно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64" w:type="dxa"/>
          </w:tcPr>
          <w:p w:rsidR="00514232" w:rsidRPr="0089317F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Западной Европы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893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3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новые черты политического развития стран Западной Европы, характеризовать социально-политическое развитие стран, выявлять и анализировать новые черты в политическом развитии, высказывать оценочные суждения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перспективах развития стран Западной Европы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§43, стр 298-310, задания в тетради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55.</w:t>
            </w:r>
          </w:p>
        </w:tc>
        <w:tc>
          <w:tcPr>
            <w:tcW w:w="1864" w:type="dxa"/>
          </w:tcPr>
          <w:p w:rsidR="00514232" w:rsidRPr="0089317F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Восточной Европы в 1945 – начале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893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вв: в поисках своего пути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ответы на проблемные вопросы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новые черты политического и социально-экономического развития стран Восточной Европы в 40-90; характеризовать социально-политическое развитие стран; выявлять и анализировать новые черты в политическом развитии; высказывать оценочные суждения о перспективах развития стран Восточной Европы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§49-50, стр 333-345, вопр 9 письменно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Азии и Африки: освобождение и пути модернизации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самостоятельных заданий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ключевые события истории стран Азии, Африки, выявлять этапы освобождения стран Азии и Африки, характеризовать данный процесс; разъяснять сущность модернизации в странах Азии и Африки, дискутировать по проблеме выбора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освободившимися странами путей и моделей развития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§51-52, стр 345-360, вопр 1-12 устно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Латинской Америки: реформы и революции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с элементами дискуссии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тексты документа и учебного пособия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§53-54, стр 360-371, таблица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1864" w:type="dxa"/>
          </w:tcPr>
          <w:p w:rsidR="00514232" w:rsidRPr="00E01DC8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Международные отношения и культура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начала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Урок-семинар</w:t>
            </w: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комплексно работать с различными источниками информации. Уметь применять полученные знания на практике</w:t>
            </w: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§55-59, задания в тетради</w:t>
            </w: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4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4" w:type="dxa"/>
          </w:tcPr>
          <w:p w:rsidR="00514232" w:rsidRPr="00CB33D8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232" w:rsidTr="000F6BB0">
        <w:tc>
          <w:tcPr>
            <w:tcW w:w="54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4" w:type="dxa"/>
          </w:tcPr>
          <w:p w:rsidR="00514232" w:rsidRPr="00CB33D8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514232" w:rsidRDefault="00514232" w:rsidP="006F4D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232" w:rsidRDefault="00514232" w:rsidP="00514232"/>
    <w:tbl>
      <w:tblPr>
        <w:tblW w:w="1572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1275"/>
        <w:gridCol w:w="1701"/>
        <w:gridCol w:w="2265"/>
        <w:gridCol w:w="1842"/>
        <w:gridCol w:w="2125"/>
        <w:gridCol w:w="1984"/>
        <w:gridCol w:w="992"/>
        <w:gridCol w:w="992"/>
      </w:tblGrid>
      <w:tr w:rsidR="000F6BB0" w:rsidTr="000F6BB0">
        <w:trPr>
          <w:trHeight w:val="14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0F6BB0" w:rsidTr="000F6BB0">
        <w:trPr>
          <w:trHeight w:val="69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6BB0" w:rsidRDefault="000F6BB0" w:rsidP="002D2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0F6BB0" w:rsidTr="000F6BB0">
        <w:trPr>
          <w:trHeight w:val="98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59.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Казанская губерн6ия в пореформенный период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 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25-30, стр 203-261, задания в тетр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Казанская губерния в начале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(1900-1918гг)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понятия, уметь  работать с исторической картой, знать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основные события и даты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 40-43, стр 272-297, ответы на вопросы после §  43 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 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февраля к октябрю, Время Смуты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Карточки с индивидуальными заданиями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урока, уметь работать с исторической картой, знать основные события и даты революции и гражданской войны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44-46, стр 306-344, анализ документа 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Татарская республика в 20-е годы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 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блиц опрос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составлять опорный конспект по тексту, сравнивать события в крае и в России в целом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47-48, стр 344-362, составить развернутый план 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условиях ускоренной модернизации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Интегрированный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Фронтальн6ый опрос 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события урока, уметь выделять различия и сходства в теме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49-53, стр 362-414, ответы на вопросы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годину суровых испытаний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 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Сообщения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 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понятия, даты, ход, результаты Великой Отечественной войны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54-58, стр 414-455, сочинение «Мои родные в В.О.в»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Республика в послевоенный период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сравнивать события в крае и в России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59-60, ответы на вопросы 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ТАССР в середине 50-х – начале 60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Республика во 2 половине 60-х – 1 половине 80-х гг.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1ч.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понятия урока. Уметь выявлять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причинно-следственные связи между различными сферами общественной жизни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 61-64, стр 469-501, задания в тетради 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Pr="007B28BE" w:rsidRDefault="000F6BB0" w:rsidP="002D2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этапе перестройки. Татарстан на рубеже ХХ –ХХ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составлять тезисы по тексту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65-68, стр 501 -568, вопросы в учебнике, подгот. К контрол. работе.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F6BB0" w:rsidTr="000F6BB0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Pr="007B28BE" w:rsidRDefault="000F6BB0" w:rsidP="002D2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годовая контрольная работа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проверки и контроля.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работать с документами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BB0" w:rsidRDefault="000F6BB0" w:rsidP="002D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0F6BB0" w:rsidRPr="00CD47AF" w:rsidRDefault="000F6BB0" w:rsidP="000F6BB0">
      <w:pPr>
        <w:rPr>
          <w:rFonts w:ascii="Times New Roman" w:hAnsi="Times New Roman" w:cs="Times New Roman"/>
          <w:sz w:val="28"/>
          <w:szCs w:val="28"/>
        </w:rPr>
      </w:pPr>
    </w:p>
    <w:p w:rsidR="00CC0A44" w:rsidRPr="00CC0A44" w:rsidRDefault="00CC0A44" w:rsidP="00CC0A44">
      <w:pPr>
        <w:ind w:left="-426"/>
        <w:rPr>
          <w:rFonts w:ascii="Times New Roman" w:hAnsi="Times New Roman" w:cs="Times New Roman"/>
          <w:sz w:val="24"/>
          <w:szCs w:val="24"/>
        </w:rPr>
      </w:pPr>
    </w:p>
    <w:sectPr w:rsidR="00CC0A44" w:rsidRPr="00CC0A44" w:rsidSect="00CC0A44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F10E254"/>
    <w:lvl w:ilvl="0">
      <w:numFmt w:val="bullet"/>
      <w:lvlText w:val="*"/>
      <w:lvlJc w:val="left"/>
    </w:lvl>
  </w:abstractNum>
  <w:abstractNum w:abstractNumId="1">
    <w:nsid w:val="05F078B7"/>
    <w:multiLevelType w:val="multilevel"/>
    <w:tmpl w:val="91F6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AF5A6B"/>
    <w:multiLevelType w:val="multilevel"/>
    <w:tmpl w:val="2024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2E0551"/>
    <w:multiLevelType w:val="hybridMultilevel"/>
    <w:tmpl w:val="86980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C4BC8"/>
    <w:multiLevelType w:val="hybridMultilevel"/>
    <w:tmpl w:val="BB0E93CE"/>
    <w:lvl w:ilvl="0" w:tplc="7AD6FE3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>
    <w:nsid w:val="63F17028"/>
    <w:multiLevelType w:val="hybridMultilevel"/>
    <w:tmpl w:val="2CBA4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C0A44"/>
    <w:rsid w:val="00004FA2"/>
    <w:rsid w:val="00010DC6"/>
    <w:rsid w:val="00023382"/>
    <w:rsid w:val="00030708"/>
    <w:rsid w:val="000418EC"/>
    <w:rsid w:val="00044623"/>
    <w:rsid w:val="000515E7"/>
    <w:rsid w:val="0005491F"/>
    <w:rsid w:val="00071249"/>
    <w:rsid w:val="000720D6"/>
    <w:rsid w:val="000724D9"/>
    <w:rsid w:val="0008502B"/>
    <w:rsid w:val="00086DE2"/>
    <w:rsid w:val="00096ABA"/>
    <w:rsid w:val="000A43FA"/>
    <w:rsid w:val="000A45EA"/>
    <w:rsid w:val="000B5FC4"/>
    <w:rsid w:val="000C5E18"/>
    <w:rsid w:val="000D0A60"/>
    <w:rsid w:val="000E1D68"/>
    <w:rsid w:val="000E710C"/>
    <w:rsid w:val="000F6BB0"/>
    <w:rsid w:val="00103C2A"/>
    <w:rsid w:val="001228EE"/>
    <w:rsid w:val="00124F72"/>
    <w:rsid w:val="001338AC"/>
    <w:rsid w:val="00156271"/>
    <w:rsid w:val="00165A61"/>
    <w:rsid w:val="001805EF"/>
    <w:rsid w:val="0018600D"/>
    <w:rsid w:val="0018717B"/>
    <w:rsid w:val="00191320"/>
    <w:rsid w:val="001B1A77"/>
    <w:rsid w:val="001C7002"/>
    <w:rsid w:val="001E2D36"/>
    <w:rsid w:val="0020464A"/>
    <w:rsid w:val="00231FFF"/>
    <w:rsid w:val="00232686"/>
    <w:rsid w:val="00244EBF"/>
    <w:rsid w:val="00261CEC"/>
    <w:rsid w:val="00266B22"/>
    <w:rsid w:val="00271476"/>
    <w:rsid w:val="00281C11"/>
    <w:rsid w:val="00282E6E"/>
    <w:rsid w:val="0029540A"/>
    <w:rsid w:val="002A1762"/>
    <w:rsid w:val="002C1B2C"/>
    <w:rsid w:val="002C2AA6"/>
    <w:rsid w:val="002D3CC2"/>
    <w:rsid w:val="002E353A"/>
    <w:rsid w:val="002E42C9"/>
    <w:rsid w:val="002F257C"/>
    <w:rsid w:val="002F337C"/>
    <w:rsid w:val="003106C4"/>
    <w:rsid w:val="0032089F"/>
    <w:rsid w:val="00324A44"/>
    <w:rsid w:val="00335D4A"/>
    <w:rsid w:val="00340269"/>
    <w:rsid w:val="00342E55"/>
    <w:rsid w:val="00360290"/>
    <w:rsid w:val="00364770"/>
    <w:rsid w:val="003662FC"/>
    <w:rsid w:val="003707F3"/>
    <w:rsid w:val="00383240"/>
    <w:rsid w:val="003868FD"/>
    <w:rsid w:val="003B716F"/>
    <w:rsid w:val="003B7A84"/>
    <w:rsid w:val="003C02BB"/>
    <w:rsid w:val="003C1AD2"/>
    <w:rsid w:val="003C5358"/>
    <w:rsid w:val="003C67B9"/>
    <w:rsid w:val="003D385E"/>
    <w:rsid w:val="003D5A59"/>
    <w:rsid w:val="003D5BF4"/>
    <w:rsid w:val="00430607"/>
    <w:rsid w:val="00450055"/>
    <w:rsid w:val="004500A9"/>
    <w:rsid w:val="00460A11"/>
    <w:rsid w:val="00472B67"/>
    <w:rsid w:val="00473395"/>
    <w:rsid w:val="004749D5"/>
    <w:rsid w:val="004760A9"/>
    <w:rsid w:val="00476C1B"/>
    <w:rsid w:val="00483A94"/>
    <w:rsid w:val="0049132C"/>
    <w:rsid w:val="00495325"/>
    <w:rsid w:val="00496D80"/>
    <w:rsid w:val="004A756A"/>
    <w:rsid w:val="004C53B3"/>
    <w:rsid w:val="004E5D33"/>
    <w:rsid w:val="00514232"/>
    <w:rsid w:val="00525891"/>
    <w:rsid w:val="00536A32"/>
    <w:rsid w:val="0054320A"/>
    <w:rsid w:val="00546722"/>
    <w:rsid w:val="00551276"/>
    <w:rsid w:val="00573EB3"/>
    <w:rsid w:val="00575ED8"/>
    <w:rsid w:val="00576DCD"/>
    <w:rsid w:val="00580ABB"/>
    <w:rsid w:val="00582E8F"/>
    <w:rsid w:val="005A0D1A"/>
    <w:rsid w:val="005A2F2F"/>
    <w:rsid w:val="005B077C"/>
    <w:rsid w:val="005C4032"/>
    <w:rsid w:val="005E772F"/>
    <w:rsid w:val="005F6E98"/>
    <w:rsid w:val="00605964"/>
    <w:rsid w:val="00613F81"/>
    <w:rsid w:val="006144CD"/>
    <w:rsid w:val="0063769F"/>
    <w:rsid w:val="00646A5C"/>
    <w:rsid w:val="006545A8"/>
    <w:rsid w:val="00660B4E"/>
    <w:rsid w:val="00662A7E"/>
    <w:rsid w:val="00670234"/>
    <w:rsid w:val="006750F4"/>
    <w:rsid w:val="00675C03"/>
    <w:rsid w:val="00681E91"/>
    <w:rsid w:val="0068717D"/>
    <w:rsid w:val="00692B99"/>
    <w:rsid w:val="00696594"/>
    <w:rsid w:val="006A0301"/>
    <w:rsid w:val="006B09E1"/>
    <w:rsid w:val="006B0FD0"/>
    <w:rsid w:val="006C30EF"/>
    <w:rsid w:val="006C72BB"/>
    <w:rsid w:val="006D3C17"/>
    <w:rsid w:val="006D5ADC"/>
    <w:rsid w:val="006E5095"/>
    <w:rsid w:val="006F184E"/>
    <w:rsid w:val="006F3CEA"/>
    <w:rsid w:val="00706B5F"/>
    <w:rsid w:val="007578C2"/>
    <w:rsid w:val="00765B2D"/>
    <w:rsid w:val="00766E64"/>
    <w:rsid w:val="00785E07"/>
    <w:rsid w:val="00797C1C"/>
    <w:rsid w:val="007A4820"/>
    <w:rsid w:val="007B09BF"/>
    <w:rsid w:val="007C45CF"/>
    <w:rsid w:val="007C5546"/>
    <w:rsid w:val="007D4CFE"/>
    <w:rsid w:val="007D75D9"/>
    <w:rsid w:val="007E6B45"/>
    <w:rsid w:val="007F4D7D"/>
    <w:rsid w:val="007F5AA3"/>
    <w:rsid w:val="008078A9"/>
    <w:rsid w:val="00820364"/>
    <w:rsid w:val="008250C7"/>
    <w:rsid w:val="0084017F"/>
    <w:rsid w:val="00844F65"/>
    <w:rsid w:val="00864811"/>
    <w:rsid w:val="0087739F"/>
    <w:rsid w:val="0088291A"/>
    <w:rsid w:val="00883E80"/>
    <w:rsid w:val="0089311F"/>
    <w:rsid w:val="008B5D7B"/>
    <w:rsid w:val="008B6927"/>
    <w:rsid w:val="008B6B15"/>
    <w:rsid w:val="008C75D0"/>
    <w:rsid w:val="008E3715"/>
    <w:rsid w:val="008E3D77"/>
    <w:rsid w:val="008F22E9"/>
    <w:rsid w:val="008F3079"/>
    <w:rsid w:val="008F489B"/>
    <w:rsid w:val="008F5C71"/>
    <w:rsid w:val="00902B11"/>
    <w:rsid w:val="0090501F"/>
    <w:rsid w:val="009219D1"/>
    <w:rsid w:val="00926022"/>
    <w:rsid w:val="00930987"/>
    <w:rsid w:val="009511E3"/>
    <w:rsid w:val="009524C1"/>
    <w:rsid w:val="009635B3"/>
    <w:rsid w:val="00966910"/>
    <w:rsid w:val="00977435"/>
    <w:rsid w:val="00981219"/>
    <w:rsid w:val="0098593D"/>
    <w:rsid w:val="009A0FDC"/>
    <w:rsid w:val="009D39A1"/>
    <w:rsid w:val="009D460E"/>
    <w:rsid w:val="009E53DB"/>
    <w:rsid w:val="009F1AEB"/>
    <w:rsid w:val="00A02342"/>
    <w:rsid w:val="00A12979"/>
    <w:rsid w:val="00A265C3"/>
    <w:rsid w:val="00A311DE"/>
    <w:rsid w:val="00A33FA2"/>
    <w:rsid w:val="00A43C20"/>
    <w:rsid w:val="00A52ECB"/>
    <w:rsid w:val="00A579BA"/>
    <w:rsid w:val="00A738A7"/>
    <w:rsid w:val="00A97BBB"/>
    <w:rsid w:val="00AA0EE6"/>
    <w:rsid w:val="00AA1978"/>
    <w:rsid w:val="00AB2997"/>
    <w:rsid w:val="00AD7EF5"/>
    <w:rsid w:val="00AE3331"/>
    <w:rsid w:val="00AE70E3"/>
    <w:rsid w:val="00AF6260"/>
    <w:rsid w:val="00B0732A"/>
    <w:rsid w:val="00B114F4"/>
    <w:rsid w:val="00B2459B"/>
    <w:rsid w:val="00B30192"/>
    <w:rsid w:val="00B40308"/>
    <w:rsid w:val="00B43786"/>
    <w:rsid w:val="00B451FF"/>
    <w:rsid w:val="00B63BE8"/>
    <w:rsid w:val="00B82B42"/>
    <w:rsid w:val="00B904B8"/>
    <w:rsid w:val="00B92F02"/>
    <w:rsid w:val="00BB034F"/>
    <w:rsid w:val="00BD4151"/>
    <w:rsid w:val="00BD45BA"/>
    <w:rsid w:val="00BF5095"/>
    <w:rsid w:val="00C261E7"/>
    <w:rsid w:val="00C27952"/>
    <w:rsid w:val="00C45CDD"/>
    <w:rsid w:val="00C74244"/>
    <w:rsid w:val="00C8066E"/>
    <w:rsid w:val="00CC0A44"/>
    <w:rsid w:val="00CC455D"/>
    <w:rsid w:val="00CC6562"/>
    <w:rsid w:val="00D0148C"/>
    <w:rsid w:val="00D01685"/>
    <w:rsid w:val="00D168D6"/>
    <w:rsid w:val="00D248D4"/>
    <w:rsid w:val="00D54F63"/>
    <w:rsid w:val="00D611A1"/>
    <w:rsid w:val="00D61EDC"/>
    <w:rsid w:val="00D71815"/>
    <w:rsid w:val="00D71943"/>
    <w:rsid w:val="00D75992"/>
    <w:rsid w:val="00D923BC"/>
    <w:rsid w:val="00D93A9B"/>
    <w:rsid w:val="00DA09E1"/>
    <w:rsid w:val="00DA2ACB"/>
    <w:rsid w:val="00DA61EA"/>
    <w:rsid w:val="00DB029D"/>
    <w:rsid w:val="00DC4E25"/>
    <w:rsid w:val="00DC59FE"/>
    <w:rsid w:val="00DD224C"/>
    <w:rsid w:val="00DD511B"/>
    <w:rsid w:val="00DD6744"/>
    <w:rsid w:val="00DE2362"/>
    <w:rsid w:val="00DE4243"/>
    <w:rsid w:val="00DE773A"/>
    <w:rsid w:val="00DF36E3"/>
    <w:rsid w:val="00DF5FFB"/>
    <w:rsid w:val="00E10D79"/>
    <w:rsid w:val="00E309C7"/>
    <w:rsid w:val="00E369AA"/>
    <w:rsid w:val="00E52FDF"/>
    <w:rsid w:val="00E80DF5"/>
    <w:rsid w:val="00EA35BE"/>
    <w:rsid w:val="00EA7C09"/>
    <w:rsid w:val="00ED5F14"/>
    <w:rsid w:val="00EE31FB"/>
    <w:rsid w:val="00EE660D"/>
    <w:rsid w:val="00F1245D"/>
    <w:rsid w:val="00F12AEF"/>
    <w:rsid w:val="00F27D6B"/>
    <w:rsid w:val="00F31B69"/>
    <w:rsid w:val="00F42BAA"/>
    <w:rsid w:val="00F54F9D"/>
    <w:rsid w:val="00F71CC5"/>
    <w:rsid w:val="00F72E75"/>
    <w:rsid w:val="00F846E1"/>
    <w:rsid w:val="00F90E17"/>
    <w:rsid w:val="00F942F1"/>
    <w:rsid w:val="00FA77A3"/>
    <w:rsid w:val="00FB27BE"/>
    <w:rsid w:val="00FB2F40"/>
    <w:rsid w:val="00FC5041"/>
    <w:rsid w:val="00FD1EAB"/>
    <w:rsid w:val="00FE5853"/>
    <w:rsid w:val="00FE5D29"/>
    <w:rsid w:val="00FF1519"/>
    <w:rsid w:val="00FF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0A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CC0A44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CC0A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0A44"/>
    <w:rPr>
      <w:rFonts w:ascii="Tahoma" w:hAnsi="Tahoma" w:cs="Tahoma"/>
      <w:sz w:val="16"/>
      <w:szCs w:val="16"/>
    </w:rPr>
  </w:style>
  <w:style w:type="character" w:customStyle="1" w:styleId="hps">
    <w:name w:val="hps"/>
    <w:basedOn w:val="a0"/>
    <w:rsid w:val="00D168D6"/>
  </w:style>
  <w:style w:type="character" w:customStyle="1" w:styleId="apple-converted-space">
    <w:name w:val="apple-converted-space"/>
    <w:basedOn w:val="a0"/>
    <w:rsid w:val="00D168D6"/>
  </w:style>
  <w:style w:type="paragraph" w:styleId="a7">
    <w:name w:val="List Paragraph"/>
    <w:basedOn w:val="a"/>
    <w:uiPriority w:val="34"/>
    <w:qFormat/>
    <w:rsid w:val="000A45EA"/>
    <w:pPr>
      <w:ind w:left="720"/>
      <w:contextualSpacing/>
    </w:pPr>
    <w:rPr>
      <w:rFonts w:eastAsiaTheme="minorEastAsia"/>
      <w:lang w:eastAsia="ru-RU"/>
    </w:rPr>
  </w:style>
  <w:style w:type="paragraph" w:styleId="a8">
    <w:name w:val="No Spacing"/>
    <w:uiPriority w:val="1"/>
    <w:qFormat/>
    <w:rsid w:val="000A45EA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semiHidden/>
    <w:unhideWhenUsed/>
    <w:rsid w:val="000A45EA"/>
    <w:rPr>
      <w:color w:val="0000FF"/>
      <w:u w:val="single"/>
    </w:rPr>
  </w:style>
  <w:style w:type="paragraph" w:styleId="aa">
    <w:name w:val="Normal (Web)"/>
    <w:basedOn w:val="a"/>
    <w:uiPriority w:val="99"/>
    <w:rsid w:val="000A45E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eum.ru/" TargetMode="External"/><Relationship Id="rId13" Type="http://schemas.openxmlformats.org/officeDocument/2006/relationships/hyperlink" Target="http://www.lyamtseva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pari1977.narod.ru/index.ht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tgi65.ucoz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fcior.edu.ru/" TargetMode="External"/><Relationship Id="rId11" Type="http://schemas.openxmlformats.org/officeDocument/2006/relationships/hyperlink" Target="http://ant-m.uco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otik.ucoz.ru/" TargetMode="External"/><Relationship Id="rId10" Type="http://schemas.openxmlformats.org/officeDocument/2006/relationships/hyperlink" Target="http://ivanna-olga.narod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chitell.ucoz.ru/" TargetMode="External"/><Relationship Id="rId14" Type="http://schemas.openxmlformats.org/officeDocument/2006/relationships/hyperlink" Target="http://ideolog8.na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40</Pages>
  <Words>8926</Words>
  <Characters>50881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59688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Кай</cp:lastModifiedBy>
  <cp:revision>15</cp:revision>
  <cp:lastPrinted>2011-08-31T10:33:00Z</cp:lastPrinted>
  <dcterms:created xsi:type="dcterms:W3CDTF">2011-05-19T18:11:00Z</dcterms:created>
  <dcterms:modified xsi:type="dcterms:W3CDTF">2016-10-15T04:03:00Z</dcterms:modified>
</cp:coreProperties>
</file>